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A39" w:rsidRDefault="00BE31D2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Regulamin udziału w </w:t>
      </w:r>
    </w:p>
    <w:p w:rsidR="00155A39" w:rsidRDefault="00D33FA5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Didac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India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2019 w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Bengaluru</w:t>
      </w:r>
      <w:proofErr w:type="spellEnd"/>
      <w:r w:rsidR="00BE31D2">
        <w:rPr>
          <w:rFonts w:ascii="Calibri" w:eastAsia="Calibri" w:hAnsi="Calibri" w:cs="Calibri"/>
          <w:sz w:val="22"/>
          <w:szCs w:val="22"/>
        </w:rPr>
        <w:t xml:space="preserve"> </w:t>
      </w:r>
    </w:p>
    <w:p w:rsidR="00155A39" w:rsidRDefault="00BE31D2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D595C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33FA5">
        <w:rPr>
          <w:rFonts w:ascii="Calibri" w:eastAsia="Calibri" w:hAnsi="Calibri" w:cs="Calibri"/>
          <w:b/>
          <w:bCs/>
          <w:sz w:val="22"/>
          <w:szCs w:val="22"/>
        </w:rPr>
        <w:t>dniach 24-26 września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2019 roku </w:t>
      </w:r>
    </w:p>
    <w:p w:rsidR="00155A39" w:rsidRDefault="00155A3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155A39" w:rsidRDefault="00BE31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</w:t>
      </w:r>
    </w:p>
    <w:p w:rsidR="00155A39" w:rsidRDefault="00BE31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Celem udziału w  targach </w:t>
      </w:r>
      <w:proofErr w:type="spellStart"/>
      <w:r w:rsidR="00B753D1">
        <w:rPr>
          <w:rFonts w:ascii="Calibri" w:eastAsia="Calibri" w:hAnsi="Calibri" w:cs="Calibri"/>
          <w:sz w:val="22"/>
          <w:szCs w:val="22"/>
        </w:rPr>
        <w:t>Didac</w:t>
      </w:r>
      <w:proofErr w:type="spellEnd"/>
      <w:r w:rsidR="00B753D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753D1">
        <w:rPr>
          <w:rFonts w:ascii="Calibri" w:eastAsia="Calibri" w:hAnsi="Calibri" w:cs="Calibri"/>
          <w:sz w:val="22"/>
          <w:szCs w:val="22"/>
        </w:rPr>
        <w:t>India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2019,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proofErr w:type="spellStart"/>
      <w:r w:rsidR="00D33FA5">
        <w:rPr>
          <w:rFonts w:ascii="Calibri" w:eastAsia="Calibri" w:hAnsi="Calibri" w:cs="Calibri"/>
          <w:sz w:val="22"/>
          <w:szCs w:val="22"/>
        </w:rPr>
        <w:t>Bengaluru</w:t>
      </w:r>
      <w:proofErr w:type="spellEnd"/>
      <w:r w:rsidR="00B753D1">
        <w:rPr>
          <w:rFonts w:ascii="Calibri" w:eastAsia="Calibri" w:hAnsi="Calibri" w:cs="Calibri"/>
          <w:sz w:val="22"/>
          <w:szCs w:val="22"/>
        </w:rPr>
        <w:t xml:space="preserve"> w dniach 24-26 września</w:t>
      </w:r>
      <w:r>
        <w:rPr>
          <w:rFonts w:ascii="Calibri" w:eastAsia="Calibri" w:hAnsi="Calibri" w:cs="Calibri"/>
          <w:sz w:val="22"/>
          <w:szCs w:val="22"/>
        </w:rPr>
        <w:t xml:space="preserve">  2019 r., jest promocja potencjału gospodarczego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w branży </w:t>
      </w:r>
      <w:r w:rsidR="00B753D1">
        <w:rPr>
          <w:rFonts w:ascii="Calibri" w:eastAsia="Calibri" w:hAnsi="Calibri" w:cs="Calibri"/>
          <w:sz w:val="22"/>
          <w:szCs w:val="22"/>
        </w:rPr>
        <w:t xml:space="preserve">edukacyjnej, </w:t>
      </w:r>
      <w:r>
        <w:rPr>
          <w:rFonts w:ascii="Calibri" w:eastAsia="Calibri" w:hAnsi="Calibri" w:cs="Calibri"/>
          <w:sz w:val="22"/>
          <w:szCs w:val="22"/>
        </w:rPr>
        <w:t xml:space="preserve"> oraz nawiązanie przez pomorskich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handlowych z partnerami zagranicznymi.</w:t>
      </w:r>
    </w:p>
    <w:p w:rsidR="00155A39" w:rsidRDefault="00BE31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Wyjazd organizowany jest przez Pomorski Park Naukowo-Technologiczny Gdynia, zwany dalej PPNT, w ramach projektu „Pomorski Broker Eksportowy. Kompleksowy system wspierania eksportu w </w:t>
      </w:r>
      <w:proofErr w:type="spellStart"/>
      <w:r>
        <w:rPr>
          <w:rFonts w:ascii="Calibri" w:eastAsia="Calibri" w:hAnsi="Calibri" w:cs="Calibri"/>
        </w:rPr>
        <w:t>wojew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dztwie</w:t>
      </w:r>
      <w:proofErr w:type="spellEnd"/>
      <w:r>
        <w:rPr>
          <w:rFonts w:ascii="Calibri" w:eastAsia="Calibri" w:hAnsi="Calibri" w:cs="Calibri"/>
        </w:rPr>
        <w:t xml:space="preserve"> pomorskim”, realizowanego w ramach Regionalnego Programu Operacyjnego </w:t>
      </w:r>
      <w:proofErr w:type="spellStart"/>
      <w:r>
        <w:rPr>
          <w:rFonts w:ascii="Calibri" w:eastAsia="Calibri" w:hAnsi="Calibri" w:cs="Calibri"/>
        </w:rPr>
        <w:t>Wojew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dztwa</w:t>
      </w:r>
      <w:proofErr w:type="spellEnd"/>
      <w:r>
        <w:rPr>
          <w:rFonts w:ascii="Calibri" w:eastAsia="Calibri" w:hAnsi="Calibri" w:cs="Calibri"/>
        </w:rPr>
        <w:t xml:space="preserve"> Pomorskiego na lata 2014-2020. </w:t>
      </w:r>
    </w:p>
    <w:p w:rsidR="00155A39" w:rsidRDefault="00BE31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wyjeździe mogą wziąć udział przedsiębiorcy spełniające następujące kryteria: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są </w:t>
      </w:r>
      <w:r>
        <w:rPr>
          <w:rFonts w:ascii="Calibri" w:eastAsia="Calibri" w:hAnsi="Calibri" w:cs="Calibri"/>
          <w:sz w:val="22"/>
          <w:szCs w:val="22"/>
          <w:lang w:val="it-IT"/>
        </w:rPr>
        <w:t>mikro, ma</w:t>
      </w:r>
      <w:proofErr w:type="spellStart"/>
      <w:r>
        <w:rPr>
          <w:rFonts w:ascii="Calibri" w:eastAsia="Calibri" w:hAnsi="Calibri" w:cs="Calibri"/>
          <w:sz w:val="22"/>
          <w:szCs w:val="22"/>
        </w:rPr>
        <w:t>łym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średnim przedsiębiorstwem w rozumieniu zał. nr 1 do Rozporządzenia Komisji (UE) NR 651/2014 z dnia 17 czerwca 2014 r. 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posiadają siedzibę i prowadzą działalność na terenie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prowadzą działalność zgodną ze specyfiką </w:t>
      </w:r>
      <w:r w:rsidRPr="00CD595C">
        <w:rPr>
          <w:rFonts w:ascii="Calibri" w:eastAsia="Calibri" w:hAnsi="Calibri" w:cs="Calibri"/>
          <w:sz w:val="22"/>
          <w:szCs w:val="22"/>
        </w:rPr>
        <w:t>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 xml:space="preserve">w </w:t>
      </w:r>
      <w:proofErr w:type="spellStart"/>
      <w:r w:rsidR="00B753D1">
        <w:rPr>
          <w:rFonts w:ascii="Calibri" w:eastAsia="Calibri" w:hAnsi="Calibri" w:cs="Calibri"/>
          <w:sz w:val="22"/>
          <w:szCs w:val="22"/>
        </w:rPr>
        <w:t>Didac</w:t>
      </w:r>
      <w:proofErr w:type="spellEnd"/>
      <w:r w:rsidR="00B753D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753D1">
        <w:rPr>
          <w:rFonts w:ascii="Calibri" w:eastAsia="Calibri" w:hAnsi="Calibri" w:cs="Calibri"/>
          <w:sz w:val="22"/>
          <w:szCs w:val="22"/>
        </w:rPr>
        <w:t>India</w:t>
      </w:r>
      <w:proofErr w:type="spellEnd"/>
      <w:r w:rsidR="00B753D1">
        <w:rPr>
          <w:rFonts w:ascii="Calibri" w:eastAsia="Calibri" w:hAnsi="Calibri" w:cs="Calibri"/>
          <w:sz w:val="22"/>
          <w:szCs w:val="22"/>
        </w:rPr>
        <w:t xml:space="preserve"> </w:t>
      </w:r>
      <w:r w:rsidRPr="00CD595C">
        <w:rPr>
          <w:rFonts w:ascii="Calibri" w:eastAsia="Calibri" w:hAnsi="Calibri" w:cs="Calibri"/>
          <w:sz w:val="22"/>
          <w:szCs w:val="22"/>
        </w:rPr>
        <w:t>2019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spełniają kryteria dotyczące korzystania z pomocy publicznej lub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podlegają wykluczeniu z ubiegania się </w:t>
      </w:r>
      <w:r w:rsidRPr="00CD595C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-reprezentanci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zgłoszeni do wyjazdu znają język angielski w stopniu umożliwiającym samodzielną prezentację oferty handlowej w trakcie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-przedsiębiorca posiada wystarczający potencjał marketingowy tj. materiały informacyjne na temat firmy i produktu prezentowanego podczas wyjazdu w języku angielskim lub języku kraju docelowego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prezentowany przez przedsiębiorcę produkt/usługa nie podlega wykluczeniu z możliwości ubiegania się o pomoc publiczna na targi</w:t>
      </w:r>
    </w:p>
    <w:p w:rsidR="00155A39" w:rsidRDefault="00155A3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55A39" w:rsidRDefault="00BE31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wyjeździe będzie dla przedsiębiorcy wsparciem udzielanym:</w:t>
      </w:r>
    </w:p>
    <w:p w:rsidR="00155A39" w:rsidRDefault="00BE31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-  jako pomoc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na podstawie rozporządzenia Ministra Infrastruktury i Rozwoju z dnia 19 marca 2015 roku w sprawie udzielania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(Dz.U. z 2015 r., poz.488) wydanego w oparciu o rozporządzenie KE nr 1407/2013 z dnia 18.12.2013 r. w sprawie stosowania art.107 i 108 Traktatu o funkcjonowaniu Unii Europejskiej do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Dz.U.UE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L 352 z 24.12.2013),</w:t>
      </w:r>
    </w:p>
    <w:p w:rsidR="00155A39" w:rsidRDefault="00BE31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lub</w:t>
      </w:r>
    </w:p>
    <w:p w:rsidR="00155A39" w:rsidRDefault="00BE31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na podstawie rozporządzenia Ministra Infrastruktury i Rozwoju z dnia 3 września 2015 r. w sprawie udzielania pomocy </w:t>
      </w:r>
      <w:proofErr w:type="spellStart"/>
      <w:r>
        <w:rPr>
          <w:rFonts w:ascii="Calibri" w:eastAsia="Calibri" w:hAnsi="Calibri" w:cs="Calibri"/>
          <w:sz w:val="22"/>
          <w:szCs w:val="22"/>
        </w:rPr>
        <w:t>mikroprzedsiębiorcom</w:t>
      </w:r>
      <w:proofErr w:type="spellEnd"/>
      <w:r>
        <w:rPr>
          <w:rFonts w:ascii="Calibri" w:eastAsia="Calibri" w:hAnsi="Calibri" w:cs="Calibri"/>
          <w:sz w:val="22"/>
          <w:szCs w:val="22"/>
        </w:rPr>
        <w:t>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 (Dz.U. poz.1417), wydanego w oparciu o art. 18 i 19 rozporządzenia KE nr 651/2014 z dnia 17.06.2014 r. uznającego </w:t>
      </w:r>
      <w:proofErr w:type="spellStart"/>
      <w:r>
        <w:rPr>
          <w:rFonts w:ascii="Calibri" w:eastAsia="Calibri" w:hAnsi="Calibri" w:cs="Calibri"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:rsidR="00155A39" w:rsidRDefault="00BE31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przesyła formularz zgłoszeniowy, dostępny na stronie internetowej </w:t>
      </w:r>
      <w:hyperlink r:id="rId8" w:history="1">
        <w:r>
          <w:rPr>
            <w:rStyle w:val="Hyperlink0"/>
            <w:rFonts w:ascii="Calibri" w:eastAsia="Calibri" w:hAnsi="Calibri" w:cs="Calibri"/>
          </w:rPr>
          <w:t>www.brokereksportowy.pl</w:t>
        </w:r>
      </w:hyperlink>
      <w:r>
        <w:rPr>
          <w:rFonts w:ascii="Calibri" w:eastAsia="Calibri" w:hAnsi="Calibri" w:cs="Calibri"/>
        </w:rPr>
        <w:t xml:space="preserve">  zgodnie z wzorem stanowiącym Załącznik nr 3 do Regulaminu.</w:t>
      </w:r>
    </w:p>
    <w:p w:rsidR="00155A39" w:rsidRDefault="00BE31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Formularz zgłoszeniowy należy </w:t>
      </w:r>
      <w:proofErr w:type="spellStart"/>
      <w:r>
        <w:rPr>
          <w:rFonts w:ascii="Calibri" w:eastAsia="Calibri" w:hAnsi="Calibri" w:cs="Calibri"/>
          <w:b/>
          <w:bCs/>
        </w:rPr>
        <w:t>skł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>ada</w:t>
      </w:r>
      <w:r>
        <w:rPr>
          <w:rFonts w:ascii="Calibri" w:eastAsia="Calibri" w:hAnsi="Calibri" w:cs="Calibri"/>
          <w:b/>
          <w:bCs/>
        </w:rPr>
        <w:t xml:space="preserve">ć elektronicznie, poprzez stronę internetową </w:t>
      </w:r>
      <w:hyperlink r:id="rId9" w:history="1">
        <w:r>
          <w:rPr>
            <w:rStyle w:val="Hyperlink0"/>
            <w:rFonts w:ascii="Calibri" w:eastAsia="Calibri" w:hAnsi="Calibri" w:cs="Calibri"/>
            <w:b/>
            <w:bCs/>
          </w:rPr>
          <w:t>www.brokereksportowy.pl</w:t>
        </w:r>
      </w:hyperlink>
      <w:r w:rsidR="00D33FA5">
        <w:rPr>
          <w:rFonts w:ascii="Calibri" w:eastAsia="Calibri" w:hAnsi="Calibri" w:cs="Calibri"/>
          <w:b/>
          <w:bCs/>
        </w:rPr>
        <w:t xml:space="preserve"> do dnia 11</w:t>
      </w:r>
      <w:r w:rsidR="00EB60F0">
        <w:rPr>
          <w:rFonts w:ascii="Calibri" w:eastAsia="Calibri" w:hAnsi="Calibri" w:cs="Calibri"/>
          <w:b/>
          <w:bCs/>
        </w:rPr>
        <w:t xml:space="preserve"> czerwca</w:t>
      </w:r>
      <w:r>
        <w:rPr>
          <w:rFonts w:ascii="Calibri" w:eastAsia="Calibri" w:hAnsi="Calibri" w:cs="Calibri"/>
          <w:b/>
          <w:bCs/>
        </w:rPr>
        <w:t xml:space="preserve"> 2019 roku do godziny 15.00.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Nades</w:t>
      </w:r>
      <w:proofErr w:type="spellStart"/>
      <w:r>
        <w:rPr>
          <w:rFonts w:ascii="Calibri" w:eastAsia="Calibri" w:hAnsi="Calibri" w:cs="Calibri"/>
        </w:rPr>
        <w:t>łane</w:t>
      </w:r>
      <w:proofErr w:type="spellEnd"/>
      <w:r>
        <w:rPr>
          <w:rFonts w:ascii="Calibri" w:eastAsia="Calibri" w:hAnsi="Calibri" w:cs="Calibri"/>
        </w:rPr>
        <w:t xml:space="preserve"> formularze zgłoszeniowe oceniane są </w:t>
      </w:r>
      <w:r>
        <w:rPr>
          <w:rFonts w:ascii="Calibri" w:eastAsia="Calibri" w:hAnsi="Calibri" w:cs="Calibri"/>
          <w:lang w:val="es-ES_tradnl"/>
        </w:rPr>
        <w:t>na bie</w:t>
      </w:r>
      <w:proofErr w:type="spellStart"/>
      <w:r>
        <w:rPr>
          <w:rFonts w:ascii="Calibri" w:eastAsia="Calibri" w:hAnsi="Calibri" w:cs="Calibri"/>
        </w:rPr>
        <w:t>żąco</w:t>
      </w:r>
      <w:proofErr w:type="spellEnd"/>
      <w:r>
        <w:rPr>
          <w:rFonts w:ascii="Calibri" w:eastAsia="Calibri" w:hAnsi="Calibri" w:cs="Calibri"/>
        </w:rPr>
        <w:t xml:space="preserve"> przez komisję konkursową na podstawie szczegółowych </w:t>
      </w:r>
      <w:proofErr w:type="spellStart"/>
      <w:r>
        <w:rPr>
          <w:rFonts w:ascii="Calibri" w:eastAsia="Calibri" w:hAnsi="Calibri" w:cs="Calibri"/>
        </w:rPr>
        <w:t>kryteri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stanowiących Załącznik nr 1.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pierwszej kolejności kwalifikowani będą przedsiębiorcy,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rzy</w:t>
      </w:r>
      <w:proofErr w:type="spellEnd"/>
      <w:r>
        <w:rPr>
          <w:rFonts w:ascii="Calibri" w:eastAsia="Calibri" w:hAnsi="Calibri" w:cs="Calibri"/>
        </w:rPr>
        <w:t xml:space="preserve"> nie uczestniczyli dotychczas w wyjazdach na targi organizowane w ramach projektu oraz otrzymają najwyższą liczbę punkt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udziału w targach zostanie </w:t>
      </w:r>
      <w:r w:rsidR="00D639ED">
        <w:rPr>
          <w:rFonts w:ascii="Calibri" w:eastAsia="Calibri" w:hAnsi="Calibri" w:cs="Calibri"/>
        </w:rPr>
        <w:t>zakwalifikowanych maksymalnie 7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przedsiębiorc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w,  w tym nie więcej niż 2 przedstawicieli reprezentujących jednego przedsiębiorcę. PPNT zastrzega sobie prawo do zwiększenia bądź zmniejszenia liczby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oraz do rezygnacji z organizacji wyjazdu.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każdym zakwalifikowanym przedsiębiorcą biorącym udział w targach zawarta zostanie umowa o dofinansowanie udziału w wyjeździe. </w:t>
      </w:r>
      <w:proofErr w:type="spellStart"/>
      <w:r>
        <w:rPr>
          <w:rFonts w:ascii="Calibri" w:eastAsia="Calibri" w:hAnsi="Calibri" w:cs="Calibri"/>
        </w:rPr>
        <w:t>Wz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 umowy stanowi Załącznik nr 2 do niniejszego regulaminu. Przed podpisaniem umowy przedsiębiorca jest zobowiązany do dostarczenia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niezbędnych do ubiegania się o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-  Załączniki nr </w:t>
      </w:r>
      <w:r>
        <w:rPr>
          <w:rFonts w:ascii="Calibri" w:eastAsia="Calibri" w:hAnsi="Calibri" w:cs="Calibri"/>
        </w:rPr>
        <w:lastRenderedPageBreak/>
        <w:t>4,5,6 do niniejszego regulaminu lub przy ubieganiu się o pomoc publiczną Załącznik nr 8 do niniejszego regulaminu.</w:t>
      </w:r>
    </w:p>
    <w:p w:rsidR="00155A39" w:rsidRDefault="00BE31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Przedsiębiorcy zostaną poinformowani o zakwalifikowaniu do wyjazdu najpóźniej w terminie 3 dni roboczych od dnia zakończenia naboru. </w:t>
      </w:r>
    </w:p>
    <w:p w:rsidR="00155A39" w:rsidRDefault="00BE31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3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Koszty uczestnictwa przedsiębiorcy w wyjeździe na targi obejmują:</w:t>
      </w:r>
    </w:p>
    <w:p w:rsidR="00155A39" w:rsidRDefault="00BE31D2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 pr</w:t>
      </w:r>
      <w:r w:rsidR="00EB60F0">
        <w:rPr>
          <w:rFonts w:ascii="Calibri" w:eastAsia="Calibri" w:hAnsi="Calibri" w:cs="Calibri"/>
          <w:sz w:val="22"/>
          <w:szCs w:val="22"/>
        </w:rPr>
        <w:t>zel</w:t>
      </w:r>
      <w:r w:rsidR="00C83599">
        <w:rPr>
          <w:rFonts w:ascii="Calibri" w:eastAsia="Calibri" w:hAnsi="Calibri" w:cs="Calibri"/>
          <w:sz w:val="22"/>
          <w:szCs w:val="22"/>
        </w:rPr>
        <w:t>otu na trasie Gdańsk – Bengaluru</w:t>
      </w:r>
      <w:r>
        <w:rPr>
          <w:rFonts w:ascii="Calibri" w:eastAsia="Calibri" w:hAnsi="Calibri" w:cs="Calibri"/>
          <w:sz w:val="22"/>
          <w:szCs w:val="22"/>
        </w:rPr>
        <w:t xml:space="preserve"> - Gdańsk</w:t>
      </w:r>
    </w:p>
    <w:p w:rsidR="00155A39" w:rsidRDefault="00BE31D2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miejscu,</w:t>
      </w:r>
    </w:p>
    <w:p w:rsidR="00155A39" w:rsidRDefault="00BE31D2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wstępu na Targi,</w:t>
      </w:r>
    </w:p>
    <w:p w:rsidR="00155A39" w:rsidRDefault="00BE31D2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wynajmu i zabudowy powierzchni wystawienniczej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Szacowany koszt udziału przedsiębiorcy w wyjeździe na targi wynosi </w:t>
      </w:r>
      <w:r w:rsidR="00EB60F0">
        <w:rPr>
          <w:rFonts w:ascii="Calibri" w:eastAsia="Calibri" w:hAnsi="Calibri" w:cs="Calibri"/>
          <w:b/>
        </w:rPr>
        <w:t>26</w:t>
      </w:r>
      <w:r w:rsidR="00EB60F0">
        <w:rPr>
          <w:rFonts w:ascii="Calibri" w:eastAsia="Calibri" w:hAnsi="Calibri" w:cs="Calibri"/>
          <w:b/>
          <w:bCs/>
        </w:rPr>
        <w:t xml:space="preserve"> 65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zł </w:t>
      </w:r>
      <w:r>
        <w:rPr>
          <w:rFonts w:ascii="Calibri" w:eastAsia="Calibri" w:hAnsi="Calibri" w:cs="Calibri"/>
          <w:b/>
          <w:bCs/>
          <w:lang w:val="it-IT"/>
        </w:rPr>
        <w:t xml:space="preserve">netto </w:t>
      </w:r>
      <w:r>
        <w:rPr>
          <w:rFonts w:ascii="Calibri" w:eastAsia="Calibri" w:hAnsi="Calibri" w:cs="Calibri"/>
        </w:rPr>
        <w:t xml:space="preserve">w przypadku uczestnictwa 2 przedstawicieli przedsiębiorcy, </w:t>
      </w:r>
      <w:r w:rsidR="00EB60F0"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</w:rPr>
        <w:t> </w:t>
      </w:r>
      <w:r w:rsidR="00EB60F0">
        <w:rPr>
          <w:rFonts w:ascii="Calibri" w:eastAsia="Calibri" w:hAnsi="Calibri" w:cs="Calibri"/>
          <w:b/>
          <w:bCs/>
        </w:rPr>
        <w:t>65</w:t>
      </w:r>
      <w:r>
        <w:rPr>
          <w:rFonts w:ascii="Calibri" w:eastAsia="Calibri" w:hAnsi="Calibri" w:cs="Calibri"/>
          <w:b/>
          <w:bCs/>
        </w:rPr>
        <w:t xml:space="preserve">0 zł </w:t>
      </w:r>
      <w:r>
        <w:rPr>
          <w:rFonts w:ascii="Calibri" w:eastAsia="Calibri" w:hAnsi="Calibri" w:cs="Calibri"/>
          <w:b/>
          <w:bCs/>
          <w:lang w:val="it-IT"/>
        </w:rPr>
        <w:t>netto</w:t>
      </w:r>
      <w:r>
        <w:rPr>
          <w:rFonts w:ascii="Calibri" w:eastAsia="Calibri" w:hAnsi="Calibri" w:cs="Calibri"/>
        </w:rPr>
        <w:t xml:space="preserve"> w przypadku uczestnictwa jednego przedstawiciela. Ostateczny koszt uczestnictwa w wyjeździe będzie znany po zakończeniu wyjazdu i rozliczeniu wszystkich faktur.</w:t>
      </w:r>
    </w:p>
    <w:p w:rsidR="00BE31D2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Maksymalny poziom dofinansowania przedsiębiorcy będzie wynosił:</w:t>
      </w:r>
    </w:p>
    <w:p w:rsidR="00155A39" w:rsidRDefault="00BE31D2" w:rsidP="00BE31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wskazanych w § 3 pkt 2,  w przypadku skorzystania z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155A39" w:rsidRDefault="00BE31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wskazanych w § 3 pkt 2 w przypadku skorzystania z pomocy publicznej na udział w targach.</w:t>
      </w:r>
    </w:p>
    <w:p w:rsidR="00155A39" w:rsidRDefault="00BE31D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udziału przedsiębiorcy nieobjęte dofinansowaniem będą stanowiły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przedsiębiorcy. 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zakończeniu wyjazdu i rozliczeniu wszystkich faktur organizator wystawi:</w:t>
      </w:r>
    </w:p>
    <w:p w:rsidR="00155A39" w:rsidRDefault="00BE31D2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a)uczestnikom będącym czynnymi podatnikami podatku VAT - fakturę VAT z tytułu ostatecznego kosztu uczestnictwa. Faktura będzie obejmowała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 netto plus 23% VAT oraz dofinansowanie netto plus 23 % VAT. Przedsiębiorca będzie zobowiązany do zapłaty wkładu własnego wraz z </w:t>
      </w:r>
      <w:proofErr w:type="spellStart"/>
      <w:r>
        <w:rPr>
          <w:rFonts w:ascii="Calibri" w:eastAsia="Calibri" w:hAnsi="Calibri" w:cs="Calibri"/>
        </w:rPr>
        <w:t>VATem</w:t>
      </w:r>
      <w:proofErr w:type="spellEnd"/>
      <w:r>
        <w:rPr>
          <w:rFonts w:ascii="Calibri" w:eastAsia="Calibri" w:hAnsi="Calibri" w:cs="Calibri"/>
        </w:rPr>
        <w:t xml:space="preserve"> oraz </w:t>
      </w:r>
      <w:proofErr w:type="spellStart"/>
      <w:r>
        <w:rPr>
          <w:rFonts w:ascii="Calibri" w:eastAsia="Calibri" w:hAnsi="Calibri" w:cs="Calibri"/>
        </w:rPr>
        <w:t>VATu</w:t>
      </w:r>
      <w:proofErr w:type="spellEnd"/>
      <w:r>
        <w:rPr>
          <w:rFonts w:ascii="Calibri" w:eastAsia="Calibri" w:hAnsi="Calibri" w:cs="Calibri"/>
        </w:rPr>
        <w:t xml:space="preserve"> od kwoty dofinansowania.</w:t>
      </w:r>
    </w:p>
    <w:p w:rsidR="00155A39" w:rsidRDefault="00BE31D2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b)uczestnikom nie będącym czynnymi podatnikami podatku VAT - notę obciążeniową z tytułu wkładu własnego brutto.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jest zobowiązany do wpłaty kaucji w wysokości 15% szacowanego kosztu uczestnictwa w wyjeździe na targi, o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rym mowa w pkt 2, w terminie 5 dni roboczych od dnia podpisania umowy. Wpłaty należy dokonać na rachunek bankowy PPNT o numerze 02-1440-1084-0000-0000-0448-5939. Brak wpłaty jest jednoznaczny ze skreśleniem z listy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wyjazdu.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udziału w wyjeździe mniejszej niż pierwotnie zaplanowana liczba </w:t>
      </w:r>
      <w:proofErr w:type="spellStart"/>
      <w:r>
        <w:rPr>
          <w:rFonts w:ascii="Calibri" w:eastAsia="Calibri" w:hAnsi="Calibri" w:cs="Calibri"/>
        </w:rPr>
        <w:t>przedsiębiorc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w, szacowane koszty udziału przedsiębiorcy podane w  pkt.2 § 3 mogą ulec zmianie, co wpłynie także na wysokość wkładu własnego,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</w:rPr>
        <w:t xml:space="preserve"> musi być wniesiony przez uczestnika wyjazdu. Organizator niezwłocznie poinformuje o tym fakcie  zakwalifikowanych do wyjazdu </w:t>
      </w:r>
      <w:proofErr w:type="spellStart"/>
      <w:r>
        <w:rPr>
          <w:rFonts w:ascii="Calibri" w:eastAsia="Calibri" w:hAnsi="Calibri" w:cs="Calibri"/>
        </w:rPr>
        <w:t>przedsiębiorc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 Jeśli koszt zmieni się o ponad 30% uczestnik wyjazdu będzie miał prawo do rezygnacji z udziału w wyjeździe bez ponoszenia żadnych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dokonuje rozliczenia udziału pr</w:t>
      </w:r>
      <w:r w:rsidR="00EB60F0">
        <w:rPr>
          <w:rFonts w:ascii="Calibri" w:eastAsia="Calibri" w:hAnsi="Calibri" w:cs="Calibri"/>
        </w:rPr>
        <w:t xml:space="preserve">zedsiębiorcy w targach </w:t>
      </w:r>
      <w:proofErr w:type="spellStart"/>
      <w:r w:rsidR="00EB60F0">
        <w:rPr>
          <w:rFonts w:ascii="Calibri" w:eastAsia="Calibri" w:hAnsi="Calibri" w:cs="Calibri"/>
        </w:rPr>
        <w:t>Didac</w:t>
      </w:r>
      <w:proofErr w:type="spellEnd"/>
      <w:r w:rsidR="00EB60F0">
        <w:rPr>
          <w:rFonts w:ascii="Calibri" w:eastAsia="Calibri" w:hAnsi="Calibri" w:cs="Calibri"/>
        </w:rPr>
        <w:t xml:space="preserve"> </w:t>
      </w:r>
      <w:proofErr w:type="spellStart"/>
      <w:r w:rsidR="00EB60F0">
        <w:rPr>
          <w:rFonts w:ascii="Calibri" w:eastAsia="Calibri" w:hAnsi="Calibri" w:cs="Calibri"/>
        </w:rPr>
        <w:t>India</w:t>
      </w:r>
      <w:proofErr w:type="spellEnd"/>
      <w:r>
        <w:rPr>
          <w:rFonts w:ascii="Calibri" w:eastAsia="Calibri" w:hAnsi="Calibri" w:cs="Calibri"/>
        </w:rPr>
        <w:t xml:space="preserve"> 2019 po otrzymaniu podpisanej przez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wyjazdu listy obecności oraz listy firm (minimum 25), z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rymi</w:t>
      </w:r>
      <w:proofErr w:type="spellEnd"/>
      <w:r>
        <w:rPr>
          <w:rFonts w:ascii="Calibri" w:eastAsia="Calibri" w:hAnsi="Calibri" w:cs="Calibri"/>
        </w:rPr>
        <w:t xml:space="preserve"> udało im się nawiązać kontakt w trakcie targ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</w:t>
      </w:r>
      <w:proofErr w:type="spellStart"/>
      <w:r w:rsidR="00EB60F0">
        <w:rPr>
          <w:rFonts w:ascii="Calibri" w:eastAsia="Calibri" w:hAnsi="Calibri" w:cs="Calibri"/>
        </w:rPr>
        <w:t>Didac</w:t>
      </w:r>
      <w:proofErr w:type="spellEnd"/>
      <w:r w:rsidR="00EB60F0">
        <w:rPr>
          <w:rFonts w:ascii="Calibri" w:eastAsia="Calibri" w:hAnsi="Calibri" w:cs="Calibri"/>
        </w:rPr>
        <w:t xml:space="preserve"> </w:t>
      </w:r>
      <w:proofErr w:type="spellStart"/>
      <w:r w:rsidR="00EB60F0">
        <w:rPr>
          <w:rFonts w:ascii="Calibri" w:eastAsia="Calibri" w:hAnsi="Calibri" w:cs="Calibri"/>
        </w:rPr>
        <w:t>india</w:t>
      </w:r>
      <w:proofErr w:type="spellEnd"/>
      <w:r>
        <w:rPr>
          <w:rFonts w:ascii="Calibri" w:eastAsia="Calibri" w:hAnsi="Calibri" w:cs="Calibri"/>
        </w:rPr>
        <w:t xml:space="preserve"> 2019 . Rozliczenie nastąpi na podstawie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obejmujących koszty wskazane w § 3 pkt 1.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rezygnacji z udziału w wyjeździe wpłacona kaucja zostanie </w:t>
      </w:r>
      <w:proofErr w:type="spellStart"/>
      <w:r>
        <w:rPr>
          <w:rFonts w:ascii="Calibri" w:eastAsia="Calibri" w:hAnsi="Calibri" w:cs="Calibri"/>
        </w:rPr>
        <w:t>zwr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cona</w:t>
      </w:r>
      <w:proofErr w:type="spellEnd"/>
      <w:r>
        <w:rPr>
          <w:rFonts w:ascii="Calibri" w:eastAsia="Calibri" w:hAnsi="Calibri" w:cs="Calibri"/>
        </w:rPr>
        <w:t xml:space="preserve"> przedsiębiorcy. W przypadku poniesienia przez PPNT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związanych z udziałem przedsiębiorcy w targach wpłacona kwota zostanie odpowiednio pomniejszona.</w:t>
      </w:r>
    </w:p>
    <w:p w:rsidR="00155A39" w:rsidRDefault="00BE31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Wydatki związane z kosztami  ubezpieczenia NNW i zdrowotnego, dietami  pobytowymi, kosztami wyżywienia na miejscu, kosztami przejazd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lokalnych przedsiębiorcy pokrywają </w:t>
      </w:r>
      <w:r w:rsidRPr="00CD595C">
        <w:rPr>
          <w:rFonts w:ascii="Calibri" w:eastAsia="Calibri" w:hAnsi="Calibri" w:cs="Calibri"/>
        </w:rPr>
        <w:t>we w</w:t>
      </w:r>
      <w:r>
        <w:rPr>
          <w:rFonts w:ascii="Calibri" w:eastAsia="Calibri" w:hAnsi="Calibri" w:cs="Calibri"/>
        </w:rPr>
        <w:t>łasnym zakresie.</w:t>
      </w:r>
    </w:p>
    <w:p w:rsidR="00155A39" w:rsidRDefault="00BE31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4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Uczestnicy wyjazdu na targi zobowiązują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proofErr w:type="spellStart"/>
      <w:r>
        <w:rPr>
          <w:rFonts w:ascii="Calibri" w:eastAsia="Calibri" w:hAnsi="Calibri" w:cs="Calibri"/>
          <w:sz w:val="22"/>
          <w:szCs w:val="22"/>
        </w:rPr>
        <w:t>łnego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uczestnictwa w programie wyjazdu, do przestrzegania postanowień niniejszego regulaminu oraz postanowień umowy.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Przedsiębiorca przesyłając zgłoszenie udziału w targach oraz podpisując umowę oświadcza, że:</w:t>
      </w:r>
    </w:p>
    <w:p w:rsidR="00155A39" w:rsidRDefault="00BE31D2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wszystkie informację przekazane w zgłoszeniu do udziału w wydarzeniu gospodarczym  są zgodne z prawdą.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 Uczestnikowi wyjazdu udzielane jest dofinansowanie ze </w:t>
      </w:r>
      <w:proofErr w:type="spellStart"/>
      <w:r>
        <w:rPr>
          <w:rFonts w:ascii="Calibri" w:eastAsia="Calibri" w:hAnsi="Calibri" w:cs="Calibri"/>
          <w:sz w:val="22"/>
          <w:szCs w:val="22"/>
        </w:rPr>
        <w:t>środk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Regionalnego Programu Operacyjnego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na lata 2014-2020. Dzień zawarcia umowy o dofinansowanie udziału w wyjeździe na targi  jest dniem udzielenia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pomocy publicznej.  Na potwierdzenie wysokości udzielonej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przedsiębiorca  otrzyma zaświadczenie o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 przypadku zmiany wartości udzielonego dofinansowania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uczestnictwa w targach, PPNT wystawi korektę zaświadczenia o  udzielonej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W przypadku wykorzystania przez przedsiębiorcę limitu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rozporządzeniem Ministra Infrastruktury i Rozwoju z dnia 19 marca 2015 roku w sprawie udzielania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(Dz.U. z 2015 r., poz.488) przedsiębiorca skorzysta w pomocy publicznej na podstawie rozporządzenia Ministra Infrastruktury i Rozwoju z dnia 3 września 2015 r. w sprawie udzielania pomocy </w:t>
      </w:r>
      <w:proofErr w:type="spellStart"/>
      <w:r>
        <w:rPr>
          <w:rFonts w:ascii="Calibri" w:eastAsia="Calibri" w:hAnsi="Calibri" w:cs="Calibri"/>
          <w:sz w:val="22"/>
          <w:szCs w:val="22"/>
        </w:rPr>
        <w:t>mikroprzedsiębiorcom</w:t>
      </w:r>
      <w:proofErr w:type="spellEnd"/>
      <w:r>
        <w:rPr>
          <w:rFonts w:ascii="Calibri" w:eastAsia="Calibri" w:hAnsi="Calibri" w:cs="Calibri"/>
          <w:sz w:val="22"/>
          <w:szCs w:val="22"/>
        </w:rPr>
        <w:t>, małym i średnim przedsiębiorca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 (Dz.U. poz.1417), wydanego w oparciu o art. 18 i 19 rozporządzenia KE nr 651/2014 z dnia 17.06.2014 r. uznającego </w:t>
      </w:r>
      <w:proofErr w:type="spellStart"/>
      <w:r>
        <w:rPr>
          <w:rFonts w:ascii="Calibri" w:eastAsia="Calibri" w:hAnsi="Calibri" w:cs="Calibri"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:rsidR="00155A39" w:rsidRDefault="00BE31D2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Przedsiębiorcy,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wezmą udział w wyjeździe są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zani do: </w:t>
      </w:r>
    </w:p>
    <w:p w:rsidR="00155A39" w:rsidRDefault="00BE31D2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informowania, ze wyjazd na targi został sfinansowany w ramach projektu „Pomorski Broker Eksportowy. Kompleksowy system wspierania eksportu w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pomorskim” w ramach Regionalnego Programu Operacyjnego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na lata 2014-2020,</w:t>
      </w:r>
    </w:p>
    <w:p w:rsidR="00155A39" w:rsidRDefault="00BE31D2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wypełnienia ankiety dot. rezultat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skorzystania ze wsparcia.</w:t>
      </w:r>
    </w:p>
    <w:p w:rsidR="00155A39" w:rsidRDefault="00BE31D2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przekazania PPNT listy firm (min. 25), z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rymi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przedsiębiorca nawiązał kontakt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:rsidR="00155A39" w:rsidRDefault="00BE31D2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Załączniki: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–  Kryteria oceny ofert przedsiębiorstw do udziału w wydarzeniu gospodarczym 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 –  </w:t>
      </w:r>
      <w:proofErr w:type="spellStart"/>
      <w:r>
        <w:rPr>
          <w:rFonts w:ascii="Calibri" w:eastAsia="Calibri" w:hAnsi="Calibri" w:cs="Calibri"/>
          <w:lang w:val="en-US"/>
        </w:rPr>
        <w:t>Wz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 umowy 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–  Formularz zgłoszeniowy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4 –  Oświadczenie o otrzymanej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5 –   Formularz informacji przedstawianych przy ubieganiu się o pomoc de 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Załącznik nr 6  –  Oświadczenie aktualizujące podmiotu ubiegającego się o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>.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7 –  Oświadczenie o kwalifikowalności podatku VAT</w:t>
      </w:r>
    </w:p>
    <w:p w:rsidR="00155A39" w:rsidRDefault="00BE31D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Formularz informacji przedstawianych przy ubieganiu się o pomoc inną niż pomoc w rolnictwie lub rybołówstwie,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lub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w rolnictwie lub rybołówstwie</w:t>
      </w:r>
    </w:p>
    <w:p w:rsidR="00155A39" w:rsidRDefault="00155A3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55A39" w:rsidRDefault="00155A3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55A39" w:rsidRDefault="00155A3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55A39" w:rsidRDefault="00155A39">
      <w:pPr>
        <w:spacing w:line="360" w:lineRule="auto"/>
      </w:pPr>
    </w:p>
    <w:sectPr w:rsidR="00155A39">
      <w:headerReference w:type="default" r:id="rId10"/>
      <w:footerReference w:type="default" r:id="rId11"/>
      <w:pgSz w:w="11900" w:h="16840"/>
      <w:pgMar w:top="1985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C4" w:rsidRDefault="00BE31D2">
      <w:r>
        <w:separator/>
      </w:r>
    </w:p>
  </w:endnote>
  <w:endnote w:type="continuationSeparator" w:id="0">
    <w:p w:rsidR="00BD01C4" w:rsidRDefault="00BE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39" w:rsidRDefault="00155A39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C4" w:rsidRDefault="00BE31D2">
      <w:r>
        <w:separator/>
      </w:r>
    </w:p>
  </w:footnote>
  <w:footnote w:type="continuationSeparator" w:id="0">
    <w:p w:rsidR="00BD01C4" w:rsidRDefault="00BE3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39" w:rsidRDefault="00BE31D2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209550</wp:posOffset>
          </wp:positionH>
          <wp:positionV relativeFrom="page">
            <wp:posOffset>344308</wp:posOffset>
          </wp:positionV>
          <wp:extent cx="7200900" cy="774424"/>
          <wp:effectExtent l="0" t="0" r="0" b="0"/>
          <wp:wrapNone/>
          <wp:docPr id="1073741825" name="officeArt object" descr="Obraz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45" descr="Obraz 4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774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4667250</wp:posOffset>
          </wp:positionH>
          <wp:positionV relativeFrom="page">
            <wp:posOffset>9551034</wp:posOffset>
          </wp:positionV>
          <wp:extent cx="2781300" cy="1021184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0211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328294</wp:posOffset>
              </wp:positionH>
              <wp:positionV relativeFrom="page">
                <wp:posOffset>9782175</wp:posOffset>
              </wp:positionV>
              <wp:extent cx="4000500" cy="685800"/>
              <wp:effectExtent l="0" t="0" r="0" b="0"/>
              <wp:wrapNone/>
              <wp:docPr id="1073741827" name="officeArt object" descr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55A39" w:rsidRDefault="00BE31D2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Regionalny Program Operacyjny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Wojew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ó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dztwa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Pomorskiego na lata 2014 - 2020</w:t>
                          </w:r>
                        </w:p>
                        <w:p w:rsidR="00155A39" w:rsidRDefault="00155A39">
                          <w:pPr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</w:p>
                        <w:p w:rsidR="00155A39" w:rsidRDefault="00BE31D2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PPNT Gdynia, al. Zwycięstwa 96/98, 81-451 Gdynia</w:t>
                          </w:r>
                        </w:p>
                        <w:p w:rsidR="00155A39" w:rsidRDefault="00BE31D2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+48 58 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ru-RU"/>
                            </w:rPr>
                            <w:t>880 81 50</w:t>
                          </w:r>
                        </w:p>
                        <w:p w:rsidR="00155A39" w:rsidRDefault="00BE31D2"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ole tekstowe 3" style="position:absolute;margin-left:25.85pt;margin-top:770.25pt;width:315pt;height:54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" filled="f" stroked="f" strokeweight="1pt">
              <v:stroke miterlimit="4"/>
              <v:textbox inset="1.27mm,1.27mm,1.27mm,1.27mm">
                <w:txbxContent>
                  <w:p w:rsidR="00155A39" w:rsidRDefault="00BE31D2">
                    <w:pP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Regionalny Program Operacyjny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Wojew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>ó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dztwa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 Pomorskiego na lata 2014 - 2020</w:t>
                    </w:r>
                  </w:p>
                  <w:p w:rsidR="00155A39" w:rsidRDefault="00155A39">
                    <w:pPr>
                      <w:rPr>
                        <w:rFonts w:ascii="Calibri" w:eastAsia="Calibri" w:hAnsi="Calibri" w:cs="Calibri"/>
                        <w:sz w:val="10"/>
                        <w:szCs w:val="10"/>
                      </w:rPr>
                    </w:pPr>
                  </w:p>
                  <w:p w:rsidR="00155A39" w:rsidRDefault="00BE31D2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PPNT Gdynia, al. Zwycięstwa 96/98, 81-451 Gdynia</w:t>
                    </w:r>
                  </w:p>
                  <w:p w:rsidR="00155A39" w:rsidRDefault="00BE31D2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+48 58 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  <w:lang w:val="ru-RU"/>
                      </w:rPr>
                      <w:t>880 81 50</w:t>
                    </w:r>
                  </w:p>
                  <w:p w:rsidR="00155A39" w:rsidRDefault="00BE31D2"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856"/>
    <w:multiLevelType w:val="hybridMultilevel"/>
    <w:tmpl w:val="5ADAF7F0"/>
    <w:numStyleLink w:val="Zaimportowanystyl2"/>
  </w:abstractNum>
  <w:abstractNum w:abstractNumId="1" w15:restartNumberingAfterBreak="0">
    <w:nsid w:val="1652763B"/>
    <w:multiLevelType w:val="hybridMultilevel"/>
    <w:tmpl w:val="2C981644"/>
    <w:numStyleLink w:val="Zaimportowanystyl3"/>
  </w:abstractNum>
  <w:abstractNum w:abstractNumId="2" w15:restartNumberingAfterBreak="0">
    <w:nsid w:val="2B5B6CFE"/>
    <w:multiLevelType w:val="hybridMultilevel"/>
    <w:tmpl w:val="5ADAF7F0"/>
    <w:styleLink w:val="Zaimportowanystyl2"/>
    <w:lvl w:ilvl="0" w:tplc="35EAD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6E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C09F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CF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584C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8CFA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03C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0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64B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273A5D"/>
    <w:multiLevelType w:val="hybridMultilevel"/>
    <w:tmpl w:val="943C6498"/>
    <w:styleLink w:val="Zaimportowanystyl4"/>
    <w:lvl w:ilvl="0" w:tplc="8F122496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CC6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C018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204DC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6C6B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00CB8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4653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E1EA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F920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CA23C1"/>
    <w:multiLevelType w:val="hybridMultilevel"/>
    <w:tmpl w:val="9AB46FC2"/>
    <w:styleLink w:val="Zaimportowanystyl5"/>
    <w:lvl w:ilvl="0" w:tplc="EC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69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647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D8AD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C8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295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AB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00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C470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D20BF0"/>
    <w:multiLevelType w:val="hybridMultilevel"/>
    <w:tmpl w:val="2C981644"/>
    <w:styleLink w:val="Zaimportowanystyl3"/>
    <w:lvl w:ilvl="0" w:tplc="A2006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4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C0C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8D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5622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650F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D6F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CE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296442"/>
    <w:multiLevelType w:val="hybridMultilevel"/>
    <w:tmpl w:val="EEC48128"/>
    <w:styleLink w:val="Zaimportowanystyl1"/>
    <w:lvl w:ilvl="0" w:tplc="5E36D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1E0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6D3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BC1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458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8B60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5B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2C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3F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430E3E"/>
    <w:multiLevelType w:val="hybridMultilevel"/>
    <w:tmpl w:val="EEC48128"/>
    <w:numStyleLink w:val="Zaimportowanystyl1"/>
  </w:abstractNum>
  <w:abstractNum w:abstractNumId="8" w15:restartNumberingAfterBreak="0">
    <w:nsid w:val="656B7B3E"/>
    <w:multiLevelType w:val="hybridMultilevel"/>
    <w:tmpl w:val="9AB46FC2"/>
    <w:numStyleLink w:val="Zaimportowanystyl5"/>
  </w:abstractNum>
  <w:abstractNum w:abstractNumId="9" w15:restartNumberingAfterBreak="0">
    <w:nsid w:val="70D8714A"/>
    <w:multiLevelType w:val="hybridMultilevel"/>
    <w:tmpl w:val="943C6498"/>
    <w:numStyleLink w:val="Zaimportowanystyl4"/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0"/>
    <w:lvlOverride w:ilvl="0">
      <w:lvl w:ilvl="0" w:tplc="939C60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6C7D3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E61EA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1839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B03DF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74A138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B40D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1E676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0A5EA8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1"/>
    <w:lvlOverride w:ilvl="0">
      <w:startOverride w:val="4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9"/>
    <w:rsid w:val="00155A39"/>
    <w:rsid w:val="00B753D1"/>
    <w:rsid w:val="00BD01C4"/>
    <w:rsid w:val="00BE31D2"/>
    <w:rsid w:val="00C83599"/>
    <w:rsid w:val="00CD595C"/>
    <w:rsid w:val="00D33FA5"/>
    <w:rsid w:val="00D639ED"/>
    <w:rsid w:val="00EB60F0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31366-34D0-4511-A599-30C91CD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eksportow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okereksportow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6C3F-2F9D-4422-880D-3942EF3C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Fedorowicz</cp:lastModifiedBy>
  <cp:revision>7</cp:revision>
  <dcterms:created xsi:type="dcterms:W3CDTF">2019-03-04T14:05:00Z</dcterms:created>
  <dcterms:modified xsi:type="dcterms:W3CDTF">2019-05-30T07:59:00Z</dcterms:modified>
</cp:coreProperties>
</file>