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B7A8" w14:textId="77777777" w:rsidR="00A4480E" w:rsidRDefault="00A4480E" w:rsidP="00A4480E">
      <w:pPr>
        <w:ind w:left="7080" w:firstLine="70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Załącznik nr 1</w:t>
      </w:r>
    </w:p>
    <w:p w14:paraId="613E932D" w14:textId="77777777" w:rsidR="00A4480E" w:rsidRDefault="00A4480E" w:rsidP="00A4480E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8A11BCF" w14:textId="2C156196" w:rsidR="00A4480E" w:rsidRDefault="00A4480E" w:rsidP="00A4480E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Kryteria oceny ofert przedsiębiorstw do udziału w targach</w:t>
      </w:r>
      <w:r w:rsidRPr="00844D2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0B5BCE">
        <w:rPr>
          <w:rFonts w:ascii="Calibri" w:eastAsia="Calibri" w:hAnsi="Calibri" w:cs="Calibri"/>
          <w:b/>
          <w:bCs/>
          <w:sz w:val="22"/>
          <w:szCs w:val="22"/>
        </w:rPr>
        <w:t>WETEX</w:t>
      </w:r>
      <w:r>
        <w:rPr>
          <w:rFonts w:ascii="Calibri" w:eastAsia="Calibri" w:hAnsi="Calibri" w:cs="Calibri"/>
          <w:sz w:val="22"/>
          <w:szCs w:val="22"/>
        </w:rPr>
        <w:t>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re odbędą się w </w:t>
      </w:r>
      <w:r w:rsidR="00EA19F1">
        <w:rPr>
          <w:rFonts w:ascii="Calibri" w:eastAsia="Calibri" w:hAnsi="Calibri" w:cs="Calibri"/>
          <w:sz w:val="22"/>
          <w:szCs w:val="22"/>
        </w:rPr>
        <w:t>Dubaju</w:t>
      </w:r>
      <w:r>
        <w:rPr>
          <w:rFonts w:ascii="Calibri" w:eastAsia="Calibri" w:hAnsi="Calibri" w:cs="Calibri"/>
          <w:sz w:val="22"/>
          <w:szCs w:val="22"/>
        </w:rPr>
        <w:t>, w dniach</w:t>
      </w:r>
      <w:r w:rsidR="000B5BCE">
        <w:rPr>
          <w:rFonts w:ascii="Calibri" w:eastAsia="Calibri" w:hAnsi="Calibri" w:cs="Calibri"/>
          <w:sz w:val="22"/>
          <w:szCs w:val="22"/>
        </w:rPr>
        <w:t xml:space="preserve"> 27-29 września</w:t>
      </w:r>
      <w:r w:rsidR="00D72E36" w:rsidRPr="00ED1789">
        <w:rPr>
          <w:rFonts w:ascii="Calibri" w:eastAsia="Calibri" w:hAnsi="Calibri" w:cs="Calibri"/>
          <w:b/>
          <w:bCs/>
          <w:sz w:val="22"/>
          <w:szCs w:val="22"/>
        </w:rPr>
        <w:t xml:space="preserve"> 202</w:t>
      </w:r>
      <w:r w:rsidR="00AC24EF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D72E36">
        <w:rPr>
          <w:rFonts w:ascii="Calibri" w:eastAsia="Calibri" w:hAnsi="Calibri" w:cs="Calibri"/>
          <w:sz w:val="22"/>
          <w:szCs w:val="22"/>
        </w:rPr>
        <w:t xml:space="preserve"> roku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7B4B4B6" w14:textId="77777777" w:rsidR="00A4480E" w:rsidRDefault="00A4480E" w:rsidP="00A4480E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0A855BCC" w14:textId="77777777" w:rsidR="00A4480E" w:rsidRPr="005025D1" w:rsidRDefault="00A4480E" w:rsidP="00A4480E">
      <w:pPr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"/>
        <w:gridCol w:w="7845"/>
        <w:gridCol w:w="871"/>
      </w:tblGrid>
      <w:tr w:rsidR="00A4480E" w:rsidRPr="005025D1" w14:paraId="047253D8" w14:textId="77777777" w:rsidTr="00A4221B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1F64FF" w14:textId="77777777" w:rsidR="00A4480E" w:rsidRPr="005025D1" w:rsidRDefault="00A4480E" w:rsidP="00A4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025D1">
              <w:rPr>
                <w:rFonts w:ascii="Calibri" w:hAnsi="Calibri"/>
                <w:b/>
                <w:sz w:val="20"/>
                <w:szCs w:val="20"/>
              </w:rPr>
              <w:t>Kryteria formalne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– obowiązkowe</w:t>
            </w:r>
          </w:p>
        </w:tc>
      </w:tr>
      <w:tr w:rsidR="00A4480E" w:rsidRPr="005025D1" w14:paraId="44EAA888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4AB4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AEEF" w14:textId="77777777" w:rsidR="00A4480E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Przedsiębiorca posiada na dzień złożenia wniosku status podmiotu zarejestrowanego we właściwym rejestrze przedsiębiorców prowadzonym w Rzeczpospolitej Polskiej 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F4F7" w14:textId="77777777" w:rsidR="00A4480E" w:rsidRPr="005025D1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Tak /Nie</w:t>
            </w:r>
          </w:p>
        </w:tc>
      </w:tr>
      <w:tr w:rsidR="00A4480E" w:rsidRPr="005025D1" w14:paraId="63315CB7" w14:textId="77777777" w:rsidTr="00A4221B">
        <w:trPr>
          <w:trHeight w:val="337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4C89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0986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Przedsiębiorca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posiada status </w:t>
            </w:r>
            <w:r w:rsidRPr="005025D1">
              <w:rPr>
                <w:rFonts w:ascii="Calibri" w:hAnsi="Calibri"/>
                <w:sz w:val="20"/>
                <w:szCs w:val="20"/>
              </w:rPr>
              <w:t>mikro, mał</w:t>
            </w:r>
            <w:r>
              <w:rPr>
                <w:rFonts w:ascii="Calibri" w:hAnsi="Calibri"/>
                <w:sz w:val="20"/>
                <w:szCs w:val="20"/>
              </w:rPr>
              <w:t>ego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 lub średni</w:t>
            </w:r>
            <w:r>
              <w:rPr>
                <w:rFonts w:ascii="Calibri" w:hAnsi="Calibri"/>
                <w:sz w:val="20"/>
                <w:szCs w:val="20"/>
              </w:rPr>
              <w:t>ego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 przedsiębiorc</w:t>
            </w:r>
            <w:r>
              <w:rPr>
                <w:rFonts w:ascii="Calibri" w:hAnsi="Calibri"/>
                <w:sz w:val="20"/>
                <w:szCs w:val="20"/>
              </w:rPr>
              <w:t>y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26EF" w14:textId="77777777" w:rsidR="00A4480E" w:rsidRPr="005025D1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Tak /Nie</w:t>
            </w:r>
          </w:p>
        </w:tc>
      </w:tr>
      <w:tr w:rsidR="00A4480E" w:rsidRPr="005025D1" w14:paraId="352A6ADA" w14:textId="77777777" w:rsidTr="00A4221B">
        <w:trPr>
          <w:trHeight w:val="337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B3AA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8321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Przedsiębiorca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 posiada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siedzibę </w:t>
            </w:r>
            <w:r>
              <w:rPr>
                <w:rFonts w:ascii="Calibri" w:hAnsi="Calibri"/>
                <w:sz w:val="20"/>
                <w:szCs w:val="20"/>
              </w:rPr>
              <w:t xml:space="preserve">(wpis do KRS) lub stałe miejsce wykonywania działalności 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na </w:t>
            </w:r>
            <w:r>
              <w:rPr>
                <w:rFonts w:ascii="Calibri" w:hAnsi="Calibri"/>
                <w:sz w:val="20"/>
                <w:szCs w:val="20"/>
              </w:rPr>
              <w:t xml:space="preserve">terenie </w:t>
            </w:r>
            <w:r w:rsidRPr="005025D1">
              <w:rPr>
                <w:rFonts w:ascii="Calibri" w:hAnsi="Calibri"/>
                <w:sz w:val="20"/>
                <w:szCs w:val="20"/>
              </w:rPr>
              <w:t>województwa pomorskiego</w:t>
            </w:r>
            <w:r>
              <w:rPr>
                <w:rFonts w:ascii="Calibri" w:hAnsi="Calibri"/>
                <w:sz w:val="20"/>
                <w:szCs w:val="20"/>
              </w:rPr>
              <w:t xml:space="preserve"> (wpis do CEIDG)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8B4B" w14:textId="77777777" w:rsidR="00A4480E" w:rsidRPr="005025D1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Tak /Nie</w:t>
            </w:r>
          </w:p>
        </w:tc>
      </w:tr>
      <w:tr w:rsidR="00A4480E" w:rsidRPr="005025D1" w14:paraId="17B644C0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0649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 xml:space="preserve">4. 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F73C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Przedsiębiorca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 nie podlega wykluczeniu z możliwości ubiegania się o </w:t>
            </w:r>
            <w:r>
              <w:rPr>
                <w:rFonts w:ascii="Calibri" w:hAnsi="Calibri"/>
                <w:sz w:val="20"/>
                <w:szCs w:val="20"/>
              </w:rPr>
              <w:t>dofinansowanie ze środków Unii Europejskiej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9508" w14:textId="77777777" w:rsidR="00A4480E" w:rsidRPr="005025D1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Tak /Nie</w:t>
            </w:r>
          </w:p>
        </w:tc>
      </w:tr>
      <w:tr w:rsidR="00A4480E" w:rsidRPr="00281462" w14:paraId="41526752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4281" w14:textId="77777777" w:rsidR="00A4480E" w:rsidRPr="00281462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281462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9C3704" w14:textId="77777777" w:rsidR="00A4480E" w:rsidRPr="00281462" w:rsidRDefault="00A4480E" w:rsidP="00A4221B">
            <w:pPr>
              <w:tabs>
                <w:tab w:val="left" w:pos="1032"/>
              </w:tabs>
              <w:rPr>
                <w:rFonts w:ascii="Calibri" w:hAnsi="Calibri"/>
                <w:sz w:val="20"/>
                <w:szCs w:val="20"/>
              </w:rPr>
            </w:pPr>
            <w:r w:rsidRPr="00281462">
              <w:rPr>
                <w:rFonts w:ascii="Calibri" w:hAnsi="Calibri"/>
                <w:sz w:val="20"/>
                <w:szCs w:val="20"/>
              </w:rPr>
              <w:t xml:space="preserve">Przedsiębiorca posiada wystarczający potencjał kadrowy umożliwiający samodzielną prezentację oferty firmy </w:t>
            </w:r>
            <w:r>
              <w:rPr>
                <w:rFonts w:ascii="Calibri" w:hAnsi="Calibri"/>
                <w:sz w:val="20"/>
                <w:szCs w:val="20"/>
              </w:rPr>
              <w:t xml:space="preserve">w języku angielskim lub kraju docelowego </w:t>
            </w:r>
            <w:r w:rsidRPr="00281462">
              <w:rPr>
                <w:rFonts w:ascii="Calibri" w:hAnsi="Calibri"/>
                <w:sz w:val="20"/>
                <w:szCs w:val="20"/>
              </w:rPr>
              <w:t>w trakcie spotkań z potencjalnymi partnerami zagranicznymi podczas wyjazdu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5A5D" w14:textId="77777777" w:rsidR="00A4480E" w:rsidRPr="00281462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81462">
              <w:rPr>
                <w:rFonts w:ascii="Calibri" w:hAnsi="Calibri"/>
                <w:sz w:val="20"/>
                <w:szCs w:val="20"/>
              </w:rPr>
              <w:t>Tak /Nie</w:t>
            </w:r>
          </w:p>
        </w:tc>
      </w:tr>
      <w:tr w:rsidR="00A4480E" w:rsidRPr="00281462" w14:paraId="64249F53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7DD9" w14:textId="77777777" w:rsidR="00A4480E" w:rsidRPr="00281462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281462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B2A522" w14:textId="5F09FB31" w:rsidR="00A4480E" w:rsidRPr="00281462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281462">
              <w:rPr>
                <w:rFonts w:ascii="Calibri" w:hAnsi="Calibri"/>
                <w:sz w:val="20"/>
                <w:szCs w:val="20"/>
              </w:rPr>
              <w:t xml:space="preserve">Przedsiębiorca posiada wystarczający potencjał marketingowy tj. materiały informacyjne na temat firmy i produktu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Pr="00281462">
              <w:rPr>
                <w:rFonts w:ascii="Calibri" w:hAnsi="Calibri"/>
                <w:sz w:val="20"/>
                <w:szCs w:val="20"/>
              </w:rPr>
              <w:t>rezento</w:t>
            </w:r>
            <w:r w:rsidR="007C5081">
              <w:rPr>
                <w:rFonts w:ascii="Calibri" w:hAnsi="Calibri"/>
                <w:sz w:val="20"/>
                <w:szCs w:val="20"/>
              </w:rPr>
              <w:t>w</w:t>
            </w:r>
            <w:r w:rsidRPr="00281462">
              <w:rPr>
                <w:rFonts w:ascii="Calibri" w:hAnsi="Calibri"/>
                <w:sz w:val="20"/>
                <w:szCs w:val="20"/>
              </w:rPr>
              <w:t>anego podczas wyjazdu w języku angielskim lub kraju docelowego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BEC6" w14:textId="77777777" w:rsidR="00A4480E" w:rsidRPr="00281462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81462">
              <w:rPr>
                <w:rFonts w:ascii="Calibri" w:hAnsi="Calibri"/>
                <w:sz w:val="20"/>
                <w:szCs w:val="20"/>
              </w:rPr>
              <w:t>Tak /Nie</w:t>
            </w:r>
          </w:p>
        </w:tc>
      </w:tr>
      <w:tr w:rsidR="00A4480E" w:rsidRPr="005025D1" w14:paraId="2B880095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147B" w14:textId="77777777" w:rsidR="00A4480E" w:rsidRPr="00D87CD4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D87CD4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7BB104" w14:textId="77777777" w:rsidR="00A4480E" w:rsidRPr="00256438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Przedsiębiorca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prowadzi działalność gospodarczą w zakresie objętym tematyką organizowanego wydarzenia gospodarczego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A386" w14:textId="77777777" w:rsidR="00A4480E" w:rsidRPr="005025D1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Tak /Nie</w:t>
            </w:r>
          </w:p>
        </w:tc>
      </w:tr>
      <w:tr w:rsidR="00A4480E" w:rsidRPr="005025D1" w14:paraId="5336C987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1C40" w14:textId="77777777" w:rsidR="00A4480E" w:rsidRPr="00D87CD4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Pr="00D87CD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C7835A" w14:textId="77777777" w:rsidR="00A4480E" w:rsidRPr="00D87CD4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D87CD4">
              <w:rPr>
                <w:rFonts w:ascii="Calibri" w:hAnsi="Calibri"/>
                <w:sz w:val="20"/>
                <w:szCs w:val="20"/>
              </w:rPr>
              <w:t xml:space="preserve">Prezentowany przez przedsiębiorcę produkt/usługa podlega wykluczeniu z możliwości ubiegania się o pomoc publiczną na targi (Rozporządzenie nr 651/2014) </w:t>
            </w:r>
            <w:r>
              <w:rPr>
                <w:rFonts w:ascii="Calibri" w:hAnsi="Calibri"/>
                <w:sz w:val="20"/>
                <w:szCs w:val="20"/>
              </w:rPr>
              <w:t>i/lub</w:t>
            </w:r>
            <w:r w:rsidRPr="00D87CD4">
              <w:rPr>
                <w:rFonts w:ascii="Calibri" w:hAnsi="Calibri"/>
                <w:sz w:val="20"/>
                <w:szCs w:val="20"/>
              </w:rPr>
              <w:t xml:space="preserve"> pomoc de minimis (Rozporządzenie nr 1407/2013)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E973" w14:textId="77777777" w:rsidR="00A4480E" w:rsidRPr="005025D1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Tak /Nie</w:t>
            </w:r>
          </w:p>
        </w:tc>
      </w:tr>
      <w:tr w:rsidR="00A4480E" w:rsidRPr="005025D1" w14:paraId="357E0645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177B" w14:textId="77777777" w:rsidR="00A4480E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37C8EA" w14:textId="77777777" w:rsidR="00A4480E" w:rsidRPr="00E12F31" w:rsidRDefault="00A4480E" w:rsidP="00A4221B">
            <w:pPr>
              <w:rPr>
                <w:rFonts w:cstheme="minorHAnsi"/>
                <w:sz w:val="20"/>
                <w:szCs w:val="20"/>
              </w:rPr>
            </w:pPr>
            <w:r w:rsidRPr="00E12F31">
              <w:rPr>
                <w:rFonts w:cstheme="minorHAnsi"/>
                <w:sz w:val="20"/>
                <w:szCs w:val="20"/>
              </w:rPr>
              <w:t>Przedsiębiorca po raz pierwszy będzie brał udział w wyjeździe organizowanym przez partnerów projektu. Przedsiębiorca, który brał udział w wyjeździe organizowanym przez partnerów projektu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E12F31">
              <w:rPr>
                <w:rFonts w:cstheme="minorHAnsi"/>
                <w:sz w:val="20"/>
                <w:szCs w:val="20"/>
              </w:rPr>
              <w:t xml:space="preserve"> wpisany </w:t>
            </w:r>
            <w:r>
              <w:rPr>
                <w:rFonts w:cstheme="minorHAnsi"/>
                <w:sz w:val="20"/>
                <w:szCs w:val="20"/>
              </w:rPr>
              <w:t>zostaje</w:t>
            </w:r>
            <w:r w:rsidRPr="00E12F31">
              <w:rPr>
                <w:rFonts w:cstheme="minorHAnsi"/>
                <w:sz w:val="20"/>
                <w:szCs w:val="20"/>
              </w:rPr>
              <w:t xml:space="preserve"> na listę rezerwową. Pierwszeństwo </w:t>
            </w:r>
            <w:r>
              <w:rPr>
                <w:rFonts w:cstheme="minorHAnsi"/>
                <w:sz w:val="20"/>
                <w:szCs w:val="20"/>
              </w:rPr>
              <w:t xml:space="preserve">udziału w wyjeździe </w:t>
            </w:r>
            <w:r w:rsidRPr="00E12F31">
              <w:rPr>
                <w:rFonts w:cstheme="minorHAnsi"/>
                <w:sz w:val="20"/>
                <w:szCs w:val="20"/>
              </w:rPr>
              <w:t>mają przedsiębiorcy po raz pierwszy biorący udział w wyjeździe.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7CF7" w14:textId="77777777" w:rsidR="00A4480E" w:rsidRPr="005025D1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Tak/Nie</w:t>
            </w:r>
          </w:p>
        </w:tc>
      </w:tr>
      <w:tr w:rsidR="00A4480E" w:rsidRPr="005025D1" w14:paraId="0AFBF339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462E" w14:textId="77777777" w:rsidR="00A4480E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6826A1" w14:textId="77777777" w:rsidR="00A4480E" w:rsidRPr="00E12F31" w:rsidRDefault="00A4480E" w:rsidP="00A422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Przedsiębiorca </w:t>
            </w:r>
            <w:r w:rsidRPr="003D71A4">
              <w:rPr>
                <w:rStyle w:val="FontStyle11"/>
              </w:rPr>
              <w:t xml:space="preserve">wziął udział w badaniu Proeksport </w:t>
            </w:r>
            <w:r>
              <w:rPr>
                <w:rStyle w:val="FontStyle11"/>
              </w:rPr>
              <w:t xml:space="preserve">i posiada raport z </w:t>
            </w:r>
            <w:r w:rsidRPr="003D71A4">
              <w:rPr>
                <w:rStyle w:val="FontStyle11"/>
              </w:rPr>
              <w:t>prowadzon</w:t>
            </w:r>
            <w:r>
              <w:rPr>
                <w:rStyle w:val="FontStyle11"/>
              </w:rPr>
              <w:t>ego badania</w:t>
            </w:r>
            <w:r w:rsidRPr="003D71A4">
              <w:rPr>
                <w:rStyle w:val="FontStyle11"/>
              </w:rPr>
              <w:t xml:space="preserve"> przez Brokera Eksportowego</w:t>
            </w:r>
            <w:r>
              <w:rPr>
                <w:rStyle w:val="FontStyle11"/>
              </w:rPr>
              <w:t xml:space="preserve"> 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D91D" w14:textId="77777777" w:rsidR="00A4480E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Tak/Nie</w:t>
            </w:r>
          </w:p>
        </w:tc>
      </w:tr>
    </w:tbl>
    <w:p w14:paraId="7EAE8255" w14:textId="77777777" w:rsidR="00A4480E" w:rsidRPr="005025D1" w:rsidRDefault="00A4480E" w:rsidP="00A4480E">
      <w:pPr>
        <w:rPr>
          <w:rFonts w:ascii="Calibri" w:hAnsi="Calibri"/>
          <w:sz w:val="20"/>
          <w:szCs w:val="20"/>
        </w:rPr>
      </w:pPr>
    </w:p>
    <w:p w14:paraId="07CAF2AA" w14:textId="77777777" w:rsidR="00A4480E" w:rsidRPr="005025D1" w:rsidRDefault="00A4480E" w:rsidP="00A4480E">
      <w:pPr>
        <w:rPr>
          <w:rFonts w:ascii="Calibri" w:hAnsi="Calibri"/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1"/>
        <w:gridCol w:w="1769"/>
        <w:gridCol w:w="6120"/>
        <w:gridCol w:w="870"/>
      </w:tblGrid>
      <w:tr w:rsidR="00A4480E" w:rsidRPr="005025D1" w14:paraId="240BA5D1" w14:textId="77777777" w:rsidTr="00A4221B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CC19EF" w14:textId="77777777" w:rsidR="00A4480E" w:rsidRPr="005025D1" w:rsidRDefault="00A4480E" w:rsidP="00A4221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1"/>
                <w:b/>
              </w:rPr>
            </w:pPr>
            <w:r w:rsidRPr="005025D1">
              <w:rPr>
                <w:b/>
                <w:bCs/>
                <w:sz w:val="20"/>
                <w:szCs w:val="20"/>
              </w:rPr>
              <w:t>Kryteria dodatkowe stanowiące podstawę do oceny merytorycznej</w:t>
            </w:r>
          </w:p>
        </w:tc>
      </w:tr>
      <w:tr w:rsidR="00A4480E" w:rsidRPr="005025D1" w14:paraId="3AB912AB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DE4FB0B" w14:textId="77777777" w:rsidR="00A4480E" w:rsidRPr="005025D1" w:rsidRDefault="00A4480E" w:rsidP="00A4221B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7FD713" w14:textId="77777777" w:rsidR="00A4480E" w:rsidRPr="005025D1" w:rsidRDefault="00A4480E" w:rsidP="00A4221B">
            <w:pPr>
              <w:pStyle w:val="Style7"/>
              <w:widowControl/>
              <w:spacing w:line="240" w:lineRule="auto"/>
              <w:rPr>
                <w:rStyle w:val="FontStyle11"/>
                <w:rFonts w:asciiTheme="minorHAnsi" w:hAnsiTheme="minorHAnsi"/>
                <w:b/>
              </w:rPr>
            </w:pPr>
            <w:r w:rsidRPr="005025D1">
              <w:rPr>
                <w:rStyle w:val="FontStyle11"/>
                <w:rFonts w:asciiTheme="minorHAnsi" w:hAnsiTheme="minorHAnsi"/>
                <w:b/>
              </w:rPr>
              <w:t>Kryterium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76AB3F8" w14:textId="77777777" w:rsidR="00A4480E" w:rsidRPr="005025D1" w:rsidRDefault="00A4480E" w:rsidP="00A4221B">
            <w:pPr>
              <w:pStyle w:val="Style7"/>
              <w:widowControl/>
              <w:spacing w:line="240" w:lineRule="auto"/>
              <w:ind w:left="302"/>
              <w:rPr>
                <w:rStyle w:val="FontStyle11"/>
                <w:rFonts w:asciiTheme="minorHAnsi" w:hAnsiTheme="minorHAnsi"/>
                <w:b/>
              </w:rPr>
            </w:pPr>
            <w:r w:rsidRPr="005025D1">
              <w:rPr>
                <w:rStyle w:val="FontStyle11"/>
                <w:rFonts w:asciiTheme="minorHAnsi" w:hAnsiTheme="minorHAnsi"/>
                <w:b/>
              </w:rPr>
              <w:t>Opis kryterium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86F030" w14:textId="77777777" w:rsidR="00A4480E" w:rsidRPr="005025D1" w:rsidRDefault="00A4480E" w:rsidP="00A4221B">
            <w:pPr>
              <w:pStyle w:val="Style7"/>
              <w:widowControl/>
              <w:spacing w:line="240" w:lineRule="auto"/>
              <w:rPr>
                <w:rStyle w:val="FontStyle11"/>
                <w:rFonts w:asciiTheme="minorHAnsi" w:hAnsiTheme="minorHAnsi"/>
                <w:b/>
              </w:rPr>
            </w:pPr>
            <w:r w:rsidRPr="005025D1">
              <w:rPr>
                <w:rStyle w:val="FontStyle11"/>
                <w:rFonts w:asciiTheme="minorHAnsi" w:hAnsiTheme="minorHAnsi"/>
                <w:b/>
              </w:rPr>
              <w:t>Ocena</w:t>
            </w:r>
          </w:p>
        </w:tc>
      </w:tr>
      <w:tr w:rsidR="00A4480E" w:rsidRPr="005025D1" w14:paraId="41720E55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EA8F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51E1" w14:textId="77777777" w:rsidR="00A4480E" w:rsidRPr="005025D1" w:rsidRDefault="00A4480E" w:rsidP="00A4221B">
            <w:pPr>
              <w:rPr>
                <w:rStyle w:val="FontStyle11"/>
              </w:rPr>
            </w:pPr>
            <w:r>
              <w:rPr>
                <w:sz w:val="20"/>
                <w:szCs w:val="20"/>
              </w:rPr>
              <w:t>PRODUKT/ USŁUGA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0E16" w14:textId="77777777" w:rsidR="00A4480E" w:rsidRPr="003D71A4" w:rsidRDefault="00A4480E" w:rsidP="00A4221B">
            <w:pPr>
              <w:rPr>
                <w:rFonts w:cstheme="minorHAnsi"/>
                <w:sz w:val="20"/>
                <w:szCs w:val="20"/>
              </w:rPr>
            </w:pPr>
            <w:r w:rsidRPr="003D71A4">
              <w:rPr>
                <w:rFonts w:cstheme="minorHAnsi"/>
                <w:sz w:val="20"/>
                <w:szCs w:val="20"/>
              </w:rPr>
              <w:t>Opis produktu – ocena odpowiedzi na pytania:</w:t>
            </w:r>
          </w:p>
          <w:p w14:paraId="443F4AAB" w14:textId="77777777" w:rsidR="00A4480E" w:rsidRPr="003D71A4" w:rsidRDefault="00A4480E" w:rsidP="00A4480E">
            <w:pPr>
              <w:pStyle w:val="Akapitzlist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b/>
                <w:sz w:val="20"/>
                <w:szCs w:val="20"/>
              </w:rPr>
            </w:pPr>
            <w:bookmarkStart w:id="0" w:name="_Ref530035815"/>
            <w:r w:rsidRPr="003D71A4">
              <w:rPr>
                <w:b/>
                <w:sz w:val="20"/>
                <w:szCs w:val="20"/>
              </w:rPr>
              <w:t>Charakterystyka produktu w stosunku do produktów konkurencji</w:t>
            </w:r>
            <w:bookmarkEnd w:id="0"/>
            <w:r w:rsidRPr="003D71A4">
              <w:rPr>
                <w:b/>
                <w:sz w:val="20"/>
                <w:szCs w:val="20"/>
              </w:rPr>
              <w:t xml:space="preserve"> </w:t>
            </w:r>
          </w:p>
          <w:p w14:paraId="4B205272" w14:textId="77777777" w:rsidR="00A4480E" w:rsidRPr="00CF263E" w:rsidRDefault="00A4480E" w:rsidP="00A4221B">
            <w:pPr>
              <w:pStyle w:val="Akapitzlist"/>
              <w:rPr>
                <w:sz w:val="20"/>
                <w:szCs w:val="20"/>
              </w:rPr>
            </w:pPr>
            <w:r w:rsidRPr="003D71A4">
              <w:rPr>
                <w:sz w:val="20"/>
                <w:szCs w:val="20"/>
              </w:rPr>
              <w:t>- Szczegółowa charakterystyka i opis cech</w:t>
            </w:r>
            <w:r>
              <w:rPr>
                <w:sz w:val="20"/>
                <w:szCs w:val="20"/>
              </w:rPr>
              <w:t xml:space="preserve"> produktow lub usług przeznaczonych do eksportu na dany rynek zagraniczny</w:t>
            </w:r>
            <w:r w:rsidRPr="00CF263E">
              <w:rPr>
                <w:sz w:val="20"/>
                <w:szCs w:val="20"/>
              </w:rPr>
              <w:t xml:space="preserve"> – 2 pkt.</w:t>
            </w:r>
          </w:p>
          <w:p w14:paraId="3207AE77" w14:textId="77777777" w:rsidR="00A4480E" w:rsidRPr="003D71A4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Ogólny opis produktów lub usług</w:t>
            </w: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 – 1 pkt. </w:t>
            </w:r>
          </w:p>
          <w:p w14:paraId="6BBCD6E8" w14:textId="77777777" w:rsidR="00A4480E" w:rsidRPr="003D71A4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- Brak opisu – 0 pkt. </w:t>
            </w:r>
          </w:p>
          <w:p w14:paraId="468D6DA7" w14:textId="77777777" w:rsidR="00A4480E" w:rsidRPr="003D71A4" w:rsidRDefault="00A4480E" w:rsidP="00A4480E">
            <w:pPr>
              <w:pStyle w:val="Akapitzlist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71A4">
              <w:rPr>
                <w:rFonts w:asciiTheme="minorHAnsi" w:hAnsiTheme="minorHAnsi" w:cstheme="minorHAnsi"/>
                <w:b/>
                <w:sz w:val="20"/>
                <w:szCs w:val="20"/>
              </w:rPr>
              <w:t>Atrakcyjność produktu dla zagranicznych klientów</w:t>
            </w:r>
          </w:p>
          <w:p w14:paraId="3AB484BF" w14:textId="77777777" w:rsidR="00A4480E" w:rsidRPr="003D71A4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>- Wskazanie i opis trzech cech produktu, które mogą wpływać na jego atrakcyjność dla zagranicznych klientów – 2 pkt</w:t>
            </w:r>
          </w:p>
          <w:p w14:paraId="3A556E80" w14:textId="77777777" w:rsidR="00A4480E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Ogólny opis cech produktu</w:t>
            </w: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>, które mogą być atrakcyjn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dla klientów zagranicznych – 1</w:t>
            </w: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14:paraId="7A7CF98A" w14:textId="77777777" w:rsidR="00A4480E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Brak opisu cech produktu</w:t>
            </w: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>, które mogą być atrakcyjn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dla klientów zagranicznych – 0</w:t>
            </w: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14:paraId="277E298E" w14:textId="77777777" w:rsidR="00A4480E" w:rsidRPr="003D71A4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0D0155" w14:textId="77777777" w:rsidR="00A4480E" w:rsidRPr="003D71A4" w:rsidRDefault="00A4480E" w:rsidP="00A4480E">
            <w:pPr>
              <w:pStyle w:val="Akapitzlist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b/>
                <w:sz w:val="20"/>
                <w:szCs w:val="20"/>
              </w:rPr>
            </w:pPr>
            <w:r w:rsidRPr="003D71A4">
              <w:rPr>
                <w:b/>
                <w:sz w:val="20"/>
                <w:szCs w:val="20"/>
              </w:rPr>
              <w:t>Posiadane certyfikaty, patenty, nagrody dla produktu (max 3 pkt)</w:t>
            </w:r>
          </w:p>
          <w:p w14:paraId="43F8DE10" w14:textId="77777777" w:rsidR="00A4480E" w:rsidRPr="003D71A4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>- Wskazanie przynajmniej jednego certyfikatu – 1 pkt.</w:t>
            </w:r>
          </w:p>
          <w:p w14:paraId="3D6BF0E4" w14:textId="77777777" w:rsidR="00A4480E" w:rsidRPr="003D71A4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- Wskazanie przynajmniej jednego patentu lub zabezpieczenia dla produktu  – 1 pkt </w:t>
            </w:r>
          </w:p>
          <w:p w14:paraId="710535F0" w14:textId="77777777" w:rsidR="00A4480E" w:rsidRPr="003D71A4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- Wskazanie przynajmniej jednej nagrody dla produktu – 1 pkt. </w:t>
            </w:r>
          </w:p>
          <w:p w14:paraId="6FF33398" w14:textId="77777777" w:rsidR="00A4480E" w:rsidRPr="003D71A4" w:rsidRDefault="00A4480E" w:rsidP="00A4221B">
            <w:pPr>
              <w:pStyle w:val="Akapitzlist"/>
              <w:rPr>
                <w:rStyle w:val="FontStyle11"/>
                <w:rFonts w:asciiTheme="minorHAnsi" w:hAnsiTheme="minorHAnsi" w:cstheme="minorHAnsi"/>
              </w:rPr>
            </w:pP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>- Brak certyfikatów, patentów, nagród – 0 pkt.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2E5A" w14:textId="77777777" w:rsidR="00A4480E" w:rsidRPr="00C12AAB" w:rsidRDefault="00A4480E" w:rsidP="00A4221B">
            <w:pPr>
              <w:pStyle w:val="Style7"/>
              <w:widowControl/>
              <w:spacing w:line="240" w:lineRule="auto"/>
              <w:rPr>
                <w:rStyle w:val="FontStyle11"/>
                <w:rFonts w:asciiTheme="minorHAnsi" w:hAnsiTheme="minorHAnsi"/>
              </w:rPr>
            </w:pPr>
            <w:r w:rsidRPr="005025D1">
              <w:rPr>
                <w:rStyle w:val="FontStyle11"/>
                <w:rFonts w:asciiTheme="minorHAnsi" w:hAnsiTheme="minorHAnsi"/>
              </w:rPr>
              <w:t>0</w:t>
            </w:r>
            <w:r>
              <w:rPr>
                <w:rStyle w:val="FontStyle11"/>
                <w:rFonts w:asciiTheme="minorHAnsi" w:hAnsiTheme="minorHAnsi"/>
              </w:rPr>
              <w:t xml:space="preserve">-7 </w:t>
            </w:r>
            <w:r w:rsidRPr="005025D1">
              <w:rPr>
                <w:rStyle w:val="FontStyle11"/>
                <w:rFonts w:asciiTheme="minorHAnsi" w:hAnsiTheme="minorHAnsi"/>
              </w:rPr>
              <w:t>pkt</w:t>
            </w:r>
          </w:p>
        </w:tc>
      </w:tr>
      <w:tr w:rsidR="00A4480E" w:rsidRPr="005025D1" w14:paraId="4D23DDC4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B256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76D1" w14:textId="77777777" w:rsidR="00A4480E" w:rsidRPr="005025D1" w:rsidRDefault="00A4480E" w:rsidP="00A4221B">
            <w:pPr>
              <w:rPr>
                <w:rStyle w:val="FontStyle11"/>
              </w:rPr>
            </w:pPr>
            <w:r>
              <w:rPr>
                <w:rStyle w:val="FontStyle11"/>
              </w:rPr>
              <w:t xml:space="preserve">DOŚWIADCZENIE EKSPORTOWE 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0724" w14:textId="77777777" w:rsidR="00A4480E" w:rsidRPr="003D71A4" w:rsidRDefault="00A4480E" w:rsidP="00A4480E">
            <w:pPr>
              <w:pStyle w:val="Style7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1"/>
                <w:rFonts w:asciiTheme="minorHAnsi" w:hAnsiTheme="minorHAnsi"/>
                <w:b/>
              </w:rPr>
            </w:pPr>
            <w:r w:rsidRPr="003D71A4">
              <w:rPr>
                <w:rStyle w:val="FontStyle11"/>
                <w:rFonts w:asciiTheme="minorHAnsi" w:hAnsiTheme="minorHAnsi"/>
                <w:b/>
              </w:rPr>
              <w:t xml:space="preserve">Działalnośc eksportowa </w:t>
            </w:r>
          </w:p>
          <w:p w14:paraId="3E2FDA67" w14:textId="77777777" w:rsidR="00A4480E" w:rsidRPr="003D71A4" w:rsidRDefault="00A4480E" w:rsidP="00A4221B">
            <w:pPr>
              <w:pStyle w:val="Style7"/>
              <w:widowControl/>
              <w:spacing w:line="240" w:lineRule="auto"/>
              <w:ind w:left="720"/>
              <w:jc w:val="left"/>
              <w:rPr>
                <w:rStyle w:val="FontStyle11"/>
                <w:rFonts w:asciiTheme="minorHAnsi" w:hAnsiTheme="minorHAnsi"/>
              </w:rPr>
            </w:pPr>
            <w:r w:rsidRPr="003D71A4">
              <w:rPr>
                <w:rStyle w:val="FontStyle11"/>
                <w:rFonts w:asciiTheme="minorHAnsi" w:hAnsiTheme="minorHAnsi"/>
              </w:rPr>
              <w:t xml:space="preserve">- Przedsiębiorca prowadzi </w:t>
            </w:r>
            <w:r>
              <w:rPr>
                <w:rStyle w:val="FontStyle11"/>
                <w:rFonts w:asciiTheme="minorHAnsi" w:hAnsiTheme="minorHAnsi"/>
              </w:rPr>
              <w:t>działalność eksportową – 2</w:t>
            </w:r>
            <w:r w:rsidRPr="003D71A4">
              <w:rPr>
                <w:rStyle w:val="FontStyle11"/>
                <w:rFonts w:asciiTheme="minorHAnsi" w:hAnsiTheme="minorHAnsi"/>
              </w:rPr>
              <w:t xml:space="preserve"> pkt</w:t>
            </w:r>
          </w:p>
          <w:p w14:paraId="4CDA7197" w14:textId="77777777" w:rsidR="00A4480E" w:rsidRPr="003D71A4" w:rsidRDefault="00A4480E" w:rsidP="00A4221B">
            <w:pPr>
              <w:pStyle w:val="Style7"/>
              <w:widowControl/>
              <w:spacing w:line="240" w:lineRule="auto"/>
              <w:ind w:left="720"/>
              <w:jc w:val="left"/>
              <w:rPr>
                <w:rStyle w:val="FontStyle11"/>
                <w:rFonts w:asciiTheme="minorHAnsi" w:hAnsiTheme="minorHAnsi"/>
              </w:rPr>
            </w:pPr>
            <w:r w:rsidRPr="003D71A4">
              <w:rPr>
                <w:rStyle w:val="FontStyle11"/>
                <w:rFonts w:asciiTheme="minorHAnsi" w:hAnsiTheme="minorHAnsi"/>
              </w:rPr>
              <w:t>- Przedsiebiorca nie prowadzi działalności eksportowej – 0 pkt</w:t>
            </w:r>
          </w:p>
          <w:p w14:paraId="73449554" w14:textId="77777777" w:rsidR="00A4480E" w:rsidRPr="003D71A4" w:rsidRDefault="00A4480E" w:rsidP="00A4480E">
            <w:pPr>
              <w:pStyle w:val="Style7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1"/>
                <w:rFonts w:asciiTheme="minorHAnsi" w:hAnsiTheme="minorHAnsi"/>
              </w:rPr>
            </w:pPr>
            <w:r w:rsidRPr="003D71A4">
              <w:rPr>
                <w:rStyle w:val="FontStyle11"/>
                <w:rFonts w:asciiTheme="minorHAnsi" w:hAnsiTheme="minorHAnsi"/>
                <w:b/>
              </w:rPr>
              <w:t xml:space="preserve">Doświadczenie w uczestnictwie w międzynarodowych wydarzeniach gospodarczych poza granicami RP </w:t>
            </w:r>
          </w:p>
          <w:p w14:paraId="2921B1CD" w14:textId="77777777" w:rsidR="00A4480E" w:rsidRPr="003D71A4" w:rsidRDefault="00A4480E" w:rsidP="00A4221B">
            <w:pPr>
              <w:pStyle w:val="Style7"/>
              <w:widowControl/>
              <w:spacing w:line="240" w:lineRule="auto"/>
              <w:ind w:left="720"/>
              <w:jc w:val="left"/>
              <w:rPr>
                <w:rStyle w:val="FontStyle11"/>
                <w:rFonts w:asciiTheme="minorHAnsi" w:hAnsiTheme="minorHAnsi"/>
              </w:rPr>
            </w:pPr>
            <w:r w:rsidRPr="003D71A4">
              <w:rPr>
                <w:rStyle w:val="FontStyle11"/>
                <w:rFonts w:asciiTheme="minorHAnsi" w:hAnsiTheme="minorHAnsi"/>
              </w:rPr>
              <w:t>- Przedsiębiorca uczestniczył w międzynarodowych wydarzeniach gos</w:t>
            </w:r>
            <w:r>
              <w:rPr>
                <w:rStyle w:val="FontStyle11"/>
                <w:rFonts w:asciiTheme="minorHAnsi" w:hAnsiTheme="minorHAnsi"/>
              </w:rPr>
              <w:t>podarczych poza granicami RP – 2</w:t>
            </w:r>
            <w:r w:rsidRPr="003D71A4">
              <w:rPr>
                <w:rStyle w:val="FontStyle11"/>
                <w:rFonts w:asciiTheme="minorHAnsi" w:hAnsiTheme="minorHAnsi"/>
              </w:rPr>
              <w:t xml:space="preserve"> pkt</w:t>
            </w:r>
          </w:p>
          <w:p w14:paraId="0CAEC9BC" w14:textId="77777777" w:rsidR="00A4480E" w:rsidRDefault="00A4480E" w:rsidP="00A4221B">
            <w:pPr>
              <w:pStyle w:val="Style7"/>
              <w:widowControl/>
              <w:spacing w:line="240" w:lineRule="auto"/>
              <w:ind w:left="720"/>
              <w:jc w:val="left"/>
              <w:rPr>
                <w:rStyle w:val="FontStyle11"/>
                <w:rFonts w:asciiTheme="minorHAnsi" w:hAnsiTheme="minorHAnsi"/>
              </w:rPr>
            </w:pPr>
            <w:r w:rsidRPr="003D71A4">
              <w:rPr>
                <w:rStyle w:val="FontStyle11"/>
                <w:rFonts w:asciiTheme="minorHAnsi" w:hAnsiTheme="minorHAnsi"/>
              </w:rPr>
              <w:t>- Przedsiębiorca nie uczestniczył w międzynarodowych wydarzeniach gospodarczych poza granicami RP – 0 pkt</w:t>
            </w:r>
          </w:p>
          <w:p w14:paraId="287DF6FB" w14:textId="77777777" w:rsidR="00A4480E" w:rsidRPr="003D71A4" w:rsidRDefault="00A4480E" w:rsidP="00A4221B">
            <w:pPr>
              <w:pStyle w:val="Style7"/>
              <w:widowControl/>
              <w:spacing w:line="240" w:lineRule="auto"/>
              <w:ind w:left="720"/>
              <w:jc w:val="left"/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D22E" w14:textId="77777777" w:rsidR="00A4480E" w:rsidRPr="005025D1" w:rsidRDefault="00A4480E" w:rsidP="00A4221B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  <w:rFonts w:asciiTheme="minorHAnsi" w:hAnsiTheme="minorHAnsi"/>
                <w:highlight w:val="yellow"/>
              </w:rPr>
            </w:pPr>
            <w:r w:rsidRPr="005025D1">
              <w:rPr>
                <w:rStyle w:val="FontStyle11"/>
                <w:rFonts w:asciiTheme="minorHAnsi" w:hAnsiTheme="minorHAnsi"/>
              </w:rPr>
              <w:t>0-</w:t>
            </w:r>
            <w:r>
              <w:rPr>
                <w:rStyle w:val="FontStyle11"/>
                <w:rFonts w:asciiTheme="minorHAnsi" w:hAnsiTheme="minorHAnsi"/>
              </w:rPr>
              <w:t>4</w:t>
            </w:r>
            <w:r w:rsidRPr="005025D1">
              <w:rPr>
                <w:rStyle w:val="FontStyle11"/>
                <w:rFonts w:asciiTheme="minorHAnsi" w:hAnsiTheme="minorHAnsi"/>
              </w:rPr>
              <w:t xml:space="preserve"> pkt</w:t>
            </w:r>
          </w:p>
        </w:tc>
      </w:tr>
      <w:tr w:rsidR="00A4480E" w:rsidRPr="005025D1" w14:paraId="405A622A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84BD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2D04" w14:textId="77777777" w:rsidR="00A4480E" w:rsidRPr="005025D1" w:rsidRDefault="00A4480E" w:rsidP="00A42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PLANY ROZWOJU EKSPORTU </w:t>
            </w:r>
          </w:p>
          <w:p w14:paraId="4B8FAAB9" w14:textId="77777777" w:rsidR="00A4480E" w:rsidRPr="005025D1" w:rsidRDefault="00A4480E" w:rsidP="00A4221B">
            <w:pPr>
              <w:rPr>
                <w:sz w:val="20"/>
                <w:szCs w:val="20"/>
              </w:rPr>
            </w:pP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64DB" w14:textId="77777777" w:rsidR="00A4480E" w:rsidRPr="003D71A4" w:rsidRDefault="00A4480E" w:rsidP="00A4480E">
            <w:pPr>
              <w:pStyle w:val="Style7"/>
              <w:widowControl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1"/>
                <w:rFonts w:asciiTheme="minorHAnsi" w:hAnsiTheme="minorHAnsi"/>
                <w:b/>
              </w:rPr>
            </w:pPr>
            <w:r w:rsidRPr="003D71A4">
              <w:rPr>
                <w:rStyle w:val="FontStyle11"/>
                <w:rFonts w:asciiTheme="minorHAnsi" w:hAnsiTheme="minorHAnsi"/>
                <w:b/>
              </w:rPr>
              <w:t xml:space="preserve">Plan rozwoju eksportu </w:t>
            </w:r>
          </w:p>
          <w:p w14:paraId="3B4B03BE" w14:textId="77777777" w:rsidR="00A4480E" w:rsidRPr="003D71A4" w:rsidRDefault="00A4480E" w:rsidP="00A4221B">
            <w:pPr>
              <w:pStyle w:val="Style7"/>
              <w:widowControl/>
              <w:spacing w:line="240" w:lineRule="auto"/>
              <w:ind w:left="720"/>
              <w:jc w:val="left"/>
              <w:rPr>
                <w:rStyle w:val="FontStyle11"/>
                <w:rFonts w:asciiTheme="minorHAnsi" w:hAnsiTheme="minorHAnsi"/>
              </w:rPr>
            </w:pPr>
            <w:r w:rsidRPr="003D71A4">
              <w:rPr>
                <w:rStyle w:val="FontStyle11"/>
                <w:rFonts w:asciiTheme="minorHAnsi" w:hAnsiTheme="minorHAnsi"/>
              </w:rPr>
              <w:t>- Przedsiębiorca posiada plan rozwoju eksportu – 1 pkt</w:t>
            </w:r>
          </w:p>
          <w:p w14:paraId="47DB763A" w14:textId="77777777" w:rsidR="00A4480E" w:rsidRPr="003D71A4" w:rsidRDefault="00A4480E" w:rsidP="00A4221B">
            <w:pPr>
              <w:pStyle w:val="Style7"/>
              <w:widowControl/>
              <w:spacing w:line="240" w:lineRule="auto"/>
              <w:ind w:left="720"/>
              <w:jc w:val="left"/>
              <w:rPr>
                <w:rStyle w:val="FontStyle11"/>
                <w:rFonts w:asciiTheme="minorHAnsi" w:hAnsiTheme="minorHAnsi"/>
              </w:rPr>
            </w:pPr>
            <w:r w:rsidRPr="003D71A4">
              <w:rPr>
                <w:rStyle w:val="FontStyle11"/>
                <w:rFonts w:asciiTheme="minorHAnsi" w:hAnsiTheme="minorHAnsi"/>
              </w:rPr>
              <w:t>- Przedsiębiorca nie posiada planu rozwoju eksportu – 0 pkt</w:t>
            </w:r>
          </w:p>
          <w:p w14:paraId="49535F9E" w14:textId="77777777" w:rsidR="00A4480E" w:rsidRPr="003D71A4" w:rsidRDefault="00A4480E" w:rsidP="00A4221B">
            <w:pPr>
              <w:pStyle w:val="Style7"/>
              <w:widowControl/>
              <w:spacing w:line="240" w:lineRule="auto"/>
              <w:ind w:left="720" w:hanging="335"/>
              <w:jc w:val="left"/>
              <w:rPr>
                <w:rStyle w:val="FontStyle11"/>
                <w:rFonts w:asciiTheme="minorHAnsi" w:hAnsiTheme="minorHAnsi"/>
                <w:b/>
              </w:rPr>
            </w:pPr>
            <w:r>
              <w:rPr>
                <w:rStyle w:val="FontStyle11"/>
                <w:rFonts w:asciiTheme="minorHAnsi" w:hAnsiTheme="minorHAnsi"/>
                <w:b/>
              </w:rPr>
              <w:t>2.   Zgodność kierunku wydarzenia</w:t>
            </w:r>
            <w:r w:rsidRPr="003D71A4">
              <w:rPr>
                <w:rStyle w:val="FontStyle11"/>
                <w:rFonts w:asciiTheme="minorHAnsi" w:hAnsiTheme="minorHAnsi"/>
                <w:b/>
              </w:rPr>
              <w:t xml:space="preserve"> z działaniami  firmy  w zakresie penetracji rynku</w:t>
            </w:r>
          </w:p>
          <w:p w14:paraId="1E88145B" w14:textId="77777777" w:rsidR="00A4480E" w:rsidRPr="003D71A4" w:rsidRDefault="00A4480E" w:rsidP="00A4221B">
            <w:pPr>
              <w:pStyle w:val="Style7"/>
              <w:widowControl/>
              <w:spacing w:line="240" w:lineRule="auto"/>
              <w:ind w:left="720" w:hanging="335"/>
              <w:jc w:val="left"/>
              <w:rPr>
                <w:rStyle w:val="FontStyle11"/>
                <w:rFonts w:asciiTheme="minorHAnsi" w:hAnsiTheme="minorHAnsi"/>
              </w:rPr>
            </w:pPr>
            <w:r w:rsidRPr="003D71A4">
              <w:rPr>
                <w:rStyle w:val="FontStyle11"/>
                <w:rFonts w:asciiTheme="minorHAnsi" w:hAnsiTheme="minorHAnsi"/>
              </w:rPr>
              <w:t xml:space="preserve">       - Przedsiębiorca uargumentował zgodność kierunku misji z działaniami/planami  penetracji tego samego rynku zagranicznego</w:t>
            </w:r>
            <w:r w:rsidRPr="003D71A4">
              <w:rPr>
                <w:rStyle w:val="FontStyle11"/>
                <w:rFonts w:asciiTheme="minorHAnsi" w:hAnsiTheme="minorHAnsi"/>
              </w:rPr>
              <w:br/>
              <w:t xml:space="preserve"> (przeprowadził analizę, ma już kontakty na tym rynku, ma klientów partnerów </w:t>
            </w:r>
            <w:r>
              <w:rPr>
                <w:rStyle w:val="FontStyle11"/>
                <w:rFonts w:asciiTheme="minorHAnsi" w:hAnsiTheme="minorHAnsi"/>
              </w:rPr>
              <w:t>z tego rynku itd.) –  2</w:t>
            </w:r>
            <w:r w:rsidRPr="003D71A4">
              <w:rPr>
                <w:rStyle w:val="FontStyle11"/>
                <w:rFonts w:asciiTheme="minorHAnsi" w:hAnsiTheme="minorHAnsi"/>
              </w:rPr>
              <w:t xml:space="preserve"> pkt. </w:t>
            </w:r>
            <w:r w:rsidRPr="003D71A4">
              <w:rPr>
                <w:rStyle w:val="FontStyle11"/>
                <w:rFonts w:asciiTheme="minorHAnsi" w:hAnsiTheme="minorHAnsi"/>
              </w:rPr>
              <w:br/>
              <w:t>- Brak działań na rynku</w:t>
            </w:r>
            <w:r>
              <w:rPr>
                <w:rStyle w:val="FontStyle11"/>
                <w:rFonts w:asciiTheme="minorHAnsi" w:hAnsiTheme="minorHAnsi"/>
              </w:rPr>
              <w:t xml:space="preserve"> lub brak opisu</w:t>
            </w:r>
            <w:r w:rsidRPr="003D71A4">
              <w:rPr>
                <w:rStyle w:val="FontStyle11"/>
                <w:rFonts w:asciiTheme="minorHAnsi" w:hAnsiTheme="minorHAnsi"/>
              </w:rPr>
              <w:t xml:space="preserve"> –0 pkt.</w:t>
            </w:r>
          </w:p>
          <w:p w14:paraId="6581A65F" w14:textId="77777777" w:rsidR="00A4480E" w:rsidRPr="003D71A4" w:rsidRDefault="00A4480E" w:rsidP="00A4221B">
            <w:pPr>
              <w:pStyle w:val="Style7"/>
              <w:widowControl/>
              <w:spacing w:line="240" w:lineRule="auto"/>
              <w:jc w:val="left"/>
              <w:rPr>
                <w:rStyle w:val="FontStyle11"/>
                <w:rFonts w:asciiTheme="minorHAnsi" w:hAnsiTheme="minorHAnsi"/>
                <w:highlight w:val="yellow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7702" w14:textId="77777777" w:rsidR="00A4480E" w:rsidRPr="005025D1" w:rsidRDefault="00A4480E" w:rsidP="00A4221B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  <w:rFonts w:asciiTheme="minorHAnsi" w:hAnsiTheme="minorHAnsi"/>
                <w:highlight w:val="yellow"/>
              </w:rPr>
            </w:pPr>
            <w:r w:rsidRPr="005025D1">
              <w:rPr>
                <w:rStyle w:val="FontStyle11"/>
                <w:rFonts w:asciiTheme="minorHAnsi" w:hAnsiTheme="minorHAnsi"/>
              </w:rPr>
              <w:t>0-</w:t>
            </w:r>
            <w:r>
              <w:rPr>
                <w:rStyle w:val="FontStyle11"/>
                <w:rFonts w:asciiTheme="minorHAnsi" w:hAnsiTheme="minorHAnsi"/>
              </w:rPr>
              <w:t>3</w:t>
            </w:r>
            <w:r w:rsidRPr="005025D1">
              <w:rPr>
                <w:rStyle w:val="FontStyle11"/>
                <w:rFonts w:asciiTheme="minorHAnsi" w:hAnsiTheme="minorHAnsi"/>
              </w:rPr>
              <w:t xml:space="preserve"> pkt</w:t>
            </w:r>
          </w:p>
        </w:tc>
      </w:tr>
    </w:tbl>
    <w:p w14:paraId="6674C850" w14:textId="77777777" w:rsidR="00A4480E" w:rsidRPr="005025D1" w:rsidRDefault="00A4480E" w:rsidP="00A4480E">
      <w:pPr>
        <w:pStyle w:val="Style2"/>
        <w:widowControl/>
        <w:spacing w:line="240" w:lineRule="exact"/>
        <w:ind w:right="5376"/>
        <w:rPr>
          <w:rFonts w:ascii="Calibri" w:hAnsi="Calibri"/>
          <w:sz w:val="20"/>
          <w:szCs w:val="20"/>
        </w:rPr>
      </w:pPr>
    </w:p>
    <w:p w14:paraId="293583D9" w14:textId="77777777" w:rsidR="00A4480E" w:rsidRPr="005025D1" w:rsidRDefault="00A4480E" w:rsidP="00A4480E">
      <w:pPr>
        <w:pStyle w:val="Style2"/>
        <w:widowControl/>
        <w:spacing w:line="240" w:lineRule="exact"/>
        <w:ind w:right="5376"/>
        <w:rPr>
          <w:rFonts w:ascii="Calibri" w:hAnsi="Calibri"/>
          <w:sz w:val="20"/>
          <w:szCs w:val="20"/>
        </w:rPr>
      </w:pPr>
    </w:p>
    <w:p w14:paraId="050FED0F" w14:textId="77777777" w:rsidR="00A4480E" w:rsidRDefault="00A4480E" w:rsidP="00A4480E">
      <w:pPr>
        <w:widowControl w:val="0"/>
      </w:pPr>
    </w:p>
    <w:p w14:paraId="5289A24E" w14:textId="77777777" w:rsidR="002D26FC" w:rsidRPr="005334C4" w:rsidRDefault="002D26FC" w:rsidP="005334C4"/>
    <w:sectPr w:rsidR="002D26FC" w:rsidRPr="005334C4" w:rsidSect="00427390">
      <w:headerReference w:type="default" r:id="rId7"/>
      <w:footerReference w:type="default" r:id="rId8"/>
      <w:pgSz w:w="11900" w:h="16840"/>
      <w:pgMar w:top="1985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931C" w14:textId="77777777" w:rsidR="00265E7C" w:rsidRDefault="00265E7C" w:rsidP="00C24113">
      <w:r>
        <w:separator/>
      </w:r>
    </w:p>
  </w:endnote>
  <w:endnote w:type="continuationSeparator" w:id="0">
    <w:p w14:paraId="1115F42D" w14:textId="77777777" w:rsidR="00265E7C" w:rsidRDefault="00265E7C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41BE" w14:textId="57307D13" w:rsidR="008D3143" w:rsidRDefault="00427390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1E1F66" wp14:editId="0E046E5F">
          <wp:simplePos x="0" y="0"/>
          <wp:positionH relativeFrom="column">
            <wp:posOffset>3990975</wp:posOffset>
          </wp:positionH>
          <wp:positionV relativeFrom="paragraph">
            <wp:posOffset>-387985</wp:posOffset>
          </wp:positionV>
          <wp:extent cx="2546985" cy="93535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.roman:Desktop:LogaMONOCHROM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E8C097" wp14:editId="7A3B33B7">
              <wp:simplePos x="0" y="0"/>
              <wp:positionH relativeFrom="column">
                <wp:posOffset>-571500</wp:posOffset>
              </wp:positionH>
              <wp:positionV relativeFrom="paragraph">
                <wp:posOffset>-213995</wp:posOffset>
              </wp:positionV>
              <wp:extent cx="4000500" cy="6858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17BA4" w14:textId="77777777" w:rsidR="008D3143" w:rsidRPr="000A3D33" w:rsidRDefault="008D3143">
                          <w:pPr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  <w:r w:rsidRPr="000A3D33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>Regionalny Program Operacyjny Województwa Pomorskiego na lata 2014 - 2020</w:t>
                          </w:r>
                        </w:p>
                        <w:p w14:paraId="2FB10D5C" w14:textId="77777777" w:rsidR="008D3143" w:rsidRPr="000A3D33" w:rsidRDefault="008D3143">
                          <w:pPr>
                            <w:rPr>
                              <w:rFonts w:asciiTheme="majorHAnsi" w:hAnsiTheme="majorHAnsi"/>
                              <w:sz w:val="10"/>
                              <w:szCs w:val="10"/>
                            </w:rPr>
                          </w:pPr>
                        </w:p>
                        <w:p w14:paraId="365A408A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PPNT Gdynia, a</w:t>
                          </w: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l. Zwycięstwa 96/98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81-451 Gdynia</w:t>
                          </w:r>
                        </w:p>
                        <w:p w14:paraId="3F6AB7DD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+48 58 698 22 42</w:t>
                          </w:r>
                        </w:p>
                        <w:p w14:paraId="7C1C68EE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www.ppnt.pl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8C09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45pt;margin-top:-16.85pt;width:31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" filled="f" stroked="f">
              <v:textbox>
                <w:txbxContent>
                  <w:p w14:paraId="0EC17BA4" w14:textId="77777777" w:rsidR="008D3143" w:rsidRPr="000A3D33" w:rsidRDefault="008D3143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 w:rsidRPr="000A3D33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Regionalny Program Operacyjny Województwa Pomorskiego na lata 2014 - 2020</w:t>
                    </w:r>
                  </w:p>
                  <w:p w14:paraId="2FB10D5C" w14:textId="77777777" w:rsidR="008D3143" w:rsidRPr="000A3D33" w:rsidRDefault="008D3143">
                    <w:pPr>
                      <w:rPr>
                        <w:rFonts w:asciiTheme="majorHAnsi" w:hAnsiTheme="majorHAnsi"/>
                        <w:sz w:val="10"/>
                        <w:szCs w:val="10"/>
                      </w:rPr>
                    </w:pPr>
                  </w:p>
                  <w:p w14:paraId="365A408A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PPNT Gdynia, a</w:t>
                    </w: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l. Zwycięstwa 96/98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, </w:t>
                    </w: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81-451 Gdynia</w:t>
                    </w:r>
                  </w:p>
                  <w:p w14:paraId="3F6AB7DD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+48 58 698 22 42</w:t>
                    </w:r>
                  </w:p>
                  <w:p w14:paraId="7C1C68EE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www.ppnt.pl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5DD8" w14:textId="77777777" w:rsidR="00265E7C" w:rsidRDefault="00265E7C" w:rsidP="00C24113">
      <w:r>
        <w:separator/>
      </w:r>
    </w:p>
  </w:footnote>
  <w:footnote w:type="continuationSeparator" w:id="0">
    <w:p w14:paraId="22661303" w14:textId="77777777" w:rsidR="00265E7C" w:rsidRDefault="00265E7C" w:rsidP="00C24113">
      <w:r>
        <w:continuationSeparator/>
      </w:r>
    </w:p>
  </w:footnote>
  <w:footnote w:id="1">
    <w:p w14:paraId="4F060807" w14:textId="77777777" w:rsidR="00A4480E" w:rsidRDefault="00A4480E" w:rsidP="00A4480E">
      <w:pPr>
        <w:pStyle w:val="Tekstprzypisudolnego"/>
        <w:jc w:val="both"/>
        <w:rPr>
          <w:rFonts w:asciiTheme="minorHAnsi" w:hAnsiTheme="minorHAnsi" w:cstheme="minorHAnsi"/>
          <w:sz w:val="18"/>
          <w:shd w:val="clear" w:color="auto" w:fill="FFFFFF" w:themeFill="background1"/>
        </w:rPr>
      </w:pPr>
      <w:r>
        <w:rPr>
          <w:rStyle w:val="Odwoanieprzypisudolnego"/>
        </w:rPr>
        <w:footnoteRef/>
      </w:r>
      <w:r>
        <w:t xml:space="preserve"> </w:t>
      </w:r>
      <w:r w:rsidRPr="002855EE">
        <w:rPr>
          <w:rFonts w:asciiTheme="minorHAnsi" w:hAnsiTheme="minorHAnsi" w:cstheme="minorHAnsi"/>
          <w:sz w:val="18"/>
          <w:shd w:val="clear" w:color="auto" w:fill="FFFFFF" w:themeFill="background1"/>
        </w:rPr>
        <w:t>Według kryteriów określonych w</w:t>
      </w:r>
      <w:r>
        <w:rPr>
          <w:rFonts w:asciiTheme="minorHAnsi" w:hAnsiTheme="minorHAnsi" w:cstheme="minorHAnsi"/>
          <w:sz w:val="18"/>
          <w:shd w:val="clear" w:color="auto" w:fill="FFFFFF" w:themeFill="background1"/>
        </w:rPr>
        <w:t xml:space="preserve"> Załączniku 1 do </w:t>
      </w:r>
      <w:r w:rsidRPr="002855EE">
        <w:rPr>
          <w:rFonts w:asciiTheme="minorHAnsi" w:hAnsiTheme="minorHAnsi" w:cstheme="minorHAnsi"/>
          <w:sz w:val="18"/>
          <w:shd w:val="clear" w:color="auto" w:fill="FFFFFF" w:themeFill="background1"/>
        </w:rPr>
        <w:t>Rozporządzenia Komisji (UE) NR 651/2014 z dnia 17 czerwca 2014 r. uznającego niektóre rodzaje pomocy za zgodne z rynkiem wewnętrznym w zastosowaniu art. 107 i 108 Traktatu.</w:t>
      </w:r>
    </w:p>
    <w:p w14:paraId="356EDB7F" w14:textId="77777777" w:rsidR="00A4480E" w:rsidRDefault="00A4480E" w:rsidP="00A4480E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BC09" w14:textId="161DCA16" w:rsidR="008D3143" w:rsidRDefault="0042739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DE72EE" wp14:editId="17659A1B">
          <wp:simplePos x="0" y="0"/>
          <wp:positionH relativeFrom="column">
            <wp:posOffset>-868045</wp:posOffset>
          </wp:positionH>
          <wp:positionV relativeFrom="paragraph">
            <wp:posOffset>-144780</wp:posOffset>
          </wp:positionV>
          <wp:extent cx="7500066" cy="740410"/>
          <wp:effectExtent l="0" t="0" r="5715" b="254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-efrr-kolor_umowy-od-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0066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2DFD"/>
    <w:multiLevelType w:val="hybridMultilevel"/>
    <w:tmpl w:val="6A1667E2"/>
    <w:lvl w:ilvl="0" w:tplc="DA847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377C9"/>
    <w:multiLevelType w:val="hybridMultilevel"/>
    <w:tmpl w:val="3F10C33E"/>
    <w:lvl w:ilvl="0" w:tplc="FBEC1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14388"/>
    <w:multiLevelType w:val="hybridMultilevel"/>
    <w:tmpl w:val="DD6876BA"/>
    <w:lvl w:ilvl="0" w:tplc="021E8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C34EF"/>
    <w:multiLevelType w:val="hybridMultilevel"/>
    <w:tmpl w:val="EC74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478980">
    <w:abstractNumId w:val="3"/>
  </w:num>
  <w:num w:numId="2" w16cid:durableId="404841520">
    <w:abstractNumId w:val="0"/>
  </w:num>
  <w:num w:numId="3" w16cid:durableId="860633748">
    <w:abstractNumId w:val="2"/>
  </w:num>
  <w:num w:numId="4" w16cid:durableId="1008631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13"/>
    <w:rsid w:val="000825ED"/>
    <w:rsid w:val="000A3D33"/>
    <w:rsid w:val="000B5BCE"/>
    <w:rsid w:val="00196ADD"/>
    <w:rsid w:val="00265E7C"/>
    <w:rsid w:val="002D26FC"/>
    <w:rsid w:val="003577C5"/>
    <w:rsid w:val="00427390"/>
    <w:rsid w:val="005334C4"/>
    <w:rsid w:val="00556EE7"/>
    <w:rsid w:val="00567080"/>
    <w:rsid w:val="007A508D"/>
    <w:rsid w:val="007C5081"/>
    <w:rsid w:val="008C5329"/>
    <w:rsid w:val="008D3143"/>
    <w:rsid w:val="00932756"/>
    <w:rsid w:val="00A4480E"/>
    <w:rsid w:val="00AC24EF"/>
    <w:rsid w:val="00C03675"/>
    <w:rsid w:val="00C24113"/>
    <w:rsid w:val="00C72129"/>
    <w:rsid w:val="00CA7B1F"/>
    <w:rsid w:val="00CD3422"/>
    <w:rsid w:val="00D72E36"/>
    <w:rsid w:val="00E322C6"/>
    <w:rsid w:val="00E44F7C"/>
    <w:rsid w:val="00E80699"/>
    <w:rsid w:val="00EA19F1"/>
    <w:rsid w:val="00ED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0FA956C"/>
  <w14:defaultImageDpi w14:val="300"/>
  <w15:docId w15:val="{C2B1CDBD-35AF-4FA4-AD01-F45618EA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113"/>
  </w:style>
  <w:style w:type="paragraph" w:styleId="Stopka">
    <w:name w:val="footer"/>
    <w:basedOn w:val="Normalny"/>
    <w:link w:val="Stopka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113"/>
  </w:style>
  <w:style w:type="paragraph" w:styleId="Tekstdymka">
    <w:name w:val="Balloon Text"/>
    <w:basedOn w:val="Normalny"/>
    <w:link w:val="TekstdymkaZnak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CA7B1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A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uiPriority w:val="99"/>
    <w:rsid w:val="00A4480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79" w:lineRule="exact"/>
      <w:jc w:val="center"/>
    </w:pPr>
    <w:rPr>
      <w:rFonts w:ascii="Arial" w:eastAsia="Arial Unicode MS" w:hAnsi="Arial" w:cs="Arial Unicode MS"/>
      <w:color w:val="000000"/>
      <w:u w:color="000000"/>
      <w:bdr w:val="nil"/>
    </w:rPr>
  </w:style>
  <w:style w:type="paragraph" w:styleId="Akapitzlist">
    <w:name w:val="List Paragraph"/>
    <w:uiPriority w:val="34"/>
    <w:qFormat/>
    <w:rsid w:val="00A4480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  <w:bdr w:val="nil"/>
    </w:rPr>
  </w:style>
  <w:style w:type="paragraph" w:customStyle="1" w:styleId="Style5">
    <w:name w:val="Style5"/>
    <w:basedOn w:val="Normalny"/>
    <w:uiPriority w:val="99"/>
    <w:rsid w:val="00A448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u w:color="000000"/>
    </w:rPr>
  </w:style>
  <w:style w:type="character" w:customStyle="1" w:styleId="FontStyle11">
    <w:name w:val="Font Style11"/>
    <w:uiPriority w:val="99"/>
    <w:rsid w:val="00A4480E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ny"/>
    <w:uiPriority w:val="99"/>
    <w:rsid w:val="00A4480E"/>
    <w:pPr>
      <w:widowControl w:val="0"/>
      <w:autoSpaceDE w:val="0"/>
      <w:autoSpaceDN w:val="0"/>
      <w:adjustRightInd w:val="0"/>
      <w:spacing w:line="346" w:lineRule="exact"/>
      <w:jc w:val="both"/>
    </w:pPr>
    <w:rPr>
      <w:rFonts w:ascii="Arial" w:eastAsia="Times New Roman" w:hAnsi="Arial" w:cs="Arial"/>
      <w:u w:color="000000"/>
    </w:rPr>
  </w:style>
  <w:style w:type="paragraph" w:styleId="Tekstprzypisudolnego">
    <w:name w:val="footnote text"/>
    <w:basedOn w:val="Normalny"/>
    <w:link w:val="TekstprzypisudolnegoZnak"/>
    <w:semiHidden/>
    <w:unhideWhenUsed/>
    <w:rsid w:val="00A4480E"/>
    <w:rPr>
      <w:rFonts w:ascii="Arial" w:eastAsia="Times New Roman" w:hAnsi="Arial" w:cs="Times New Roman"/>
      <w:sz w:val="20"/>
      <w:szCs w:val="20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480E"/>
    <w:rPr>
      <w:rFonts w:ascii="Arial" w:eastAsia="Times New Roman" w:hAnsi="Arial" w:cs="Times New Roman"/>
      <w:sz w:val="20"/>
      <w:szCs w:val="20"/>
      <w:u w:color="000000"/>
    </w:rPr>
  </w:style>
  <w:style w:type="character" w:styleId="Odwoanieprzypisudolnego">
    <w:name w:val="footnote reference"/>
    <w:basedOn w:val="Domylnaczcionkaakapitu"/>
    <w:semiHidden/>
    <w:unhideWhenUsed/>
    <w:rsid w:val="00A448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PPNT Gdynia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Roman-Nejman</dc:creator>
  <cp:keywords/>
  <dc:description/>
  <cp:lastModifiedBy>Agnieszka Fedorowicz</cp:lastModifiedBy>
  <cp:revision>7</cp:revision>
  <cp:lastPrinted>2022-02-22T12:58:00Z</cp:lastPrinted>
  <dcterms:created xsi:type="dcterms:W3CDTF">2021-06-08T09:39:00Z</dcterms:created>
  <dcterms:modified xsi:type="dcterms:W3CDTF">2022-07-08T09:30:00Z</dcterms:modified>
</cp:coreProperties>
</file>