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B49A" w14:textId="77777777" w:rsidR="00A75A89" w:rsidRDefault="00A75A89" w:rsidP="00A75A89">
      <w:r>
        <w:rPr>
          <w:rFonts w:ascii="Calibri" w:hAnsi="Calibri" w:cs="Calibri"/>
          <w:i/>
        </w:rPr>
        <w:t>Załącznik nr 5</w:t>
      </w:r>
    </w:p>
    <w:p w14:paraId="3445502D" w14:textId="77777777" w:rsidR="00A75A89" w:rsidRDefault="00A75A89" w:rsidP="00A75A89">
      <w:pPr>
        <w:spacing w:after="200" w:line="276" w:lineRule="auto"/>
        <w:jc w:val="center"/>
        <w:rPr>
          <w:rFonts w:ascii="Calibri" w:eastAsia="Calibri" w:hAnsi="Calibri" w:cs="Calibri"/>
          <w:b/>
          <w:i/>
        </w:rPr>
      </w:pPr>
    </w:p>
    <w:p w14:paraId="6221906F" w14:textId="77777777" w:rsidR="00A75A89" w:rsidRDefault="00A75A89" w:rsidP="00A75A89">
      <w:pPr>
        <w:spacing w:after="200" w:line="276" w:lineRule="auto"/>
        <w:jc w:val="center"/>
      </w:pPr>
      <w:r>
        <w:rPr>
          <w:rFonts w:ascii="Calibri" w:eastAsia="Calibri" w:hAnsi="Calibri" w:cs="Calibri"/>
          <w:b/>
        </w:rPr>
        <w:t>Oświadczenie wnioskodawcy o statusie MŚP</w:t>
      </w:r>
    </w:p>
    <w:p w14:paraId="3CAED41B" w14:textId="77777777" w:rsidR="00A75A89" w:rsidRDefault="00A75A89" w:rsidP="00A75A89">
      <w:pPr>
        <w:spacing w:after="200" w:line="360" w:lineRule="auto"/>
        <w:jc w:val="both"/>
      </w:pPr>
      <w:r>
        <w:rPr>
          <w:rFonts w:ascii="Calibri" w:eastAsia="Calibri" w:hAnsi="Calibri" w:cs="Calibri"/>
        </w:rPr>
        <w:t xml:space="preserve">Ja, niżej podpisany, … (imię i nazwisko oraz funkcja, z której wynika uprawnienie do reprezentacji Wnioskodawcy), działając w imieniu …… (firma Wnioskodawcy) z siedzibą w ….., adres…., zarejestrowany w ….. pod numerem …., zwanego dalej </w:t>
      </w:r>
      <w:r>
        <w:rPr>
          <w:rFonts w:ascii="Calibri" w:eastAsia="Calibri" w:hAnsi="Calibri" w:cs="Calibri"/>
          <w:b/>
        </w:rPr>
        <w:t>Wnioskodawcą</w:t>
      </w:r>
      <w:r>
        <w:rPr>
          <w:rFonts w:ascii="Calibri" w:eastAsia="Calibri" w:hAnsi="Calibri" w:cs="Calibri"/>
        </w:rPr>
        <w:t xml:space="preserve">, niniejszym oświadczam, że Wnioskodawca </w:t>
      </w:r>
      <w:proofErr w:type="spellStart"/>
      <w:r>
        <w:rPr>
          <w:rFonts w:ascii="Calibri" w:eastAsia="Calibri" w:hAnsi="Calibri" w:cs="Calibri"/>
        </w:rPr>
        <w:t>jest</w:t>
      </w:r>
      <w:r>
        <w:rPr>
          <w:rFonts w:ascii="Calibri" w:eastAsia="Calibri" w:hAnsi="Calibri" w:cs="Calibri"/>
          <w:vertAlign w:val="superscript"/>
        </w:rPr>
        <w:t>I</w:t>
      </w:r>
      <w:proofErr w:type="spellEnd"/>
      <w:r>
        <w:rPr>
          <w:rFonts w:ascii="Calibri" w:eastAsia="Calibri" w:hAnsi="Calibri" w:cs="Calibri"/>
        </w:rPr>
        <w:t>:</w:t>
      </w:r>
    </w:p>
    <w:p w14:paraId="1A0BEB39"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w:t>
      </w:r>
      <w:proofErr w:type="spellStart"/>
      <w:r>
        <w:rPr>
          <w:rFonts w:ascii="Calibri" w:eastAsia="Calibri" w:hAnsi="Calibri" w:cs="Calibri"/>
        </w:rPr>
        <w:t>Mikroprzedsiębiorcą</w:t>
      </w:r>
      <w:proofErr w:type="spellEnd"/>
    </w:p>
    <w:p w14:paraId="564BB442"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Małym przedsiębiorcą</w:t>
      </w:r>
    </w:p>
    <w:p w14:paraId="314F3DEA"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Średnim przedsiębiorcą</w:t>
      </w:r>
    </w:p>
    <w:p w14:paraId="4807101A" w14:textId="77777777" w:rsidR="00A75A89" w:rsidRDefault="00A75A89" w:rsidP="00A75A89">
      <w:pPr>
        <w:spacing w:after="200" w:line="360" w:lineRule="auto"/>
        <w:jc w:val="both"/>
      </w:pPr>
      <w:r>
        <w:rPr>
          <w:rFonts w:ascii="Calibri" w:eastAsia="Calibri" w:hAnsi="Calibri" w:cs="Calibri"/>
        </w:rPr>
        <w:t>w rozumieniu Załącznika I do rozporządzenia Komisji (UE) z dnia 17 czerwca 2014 r. nr 651/2014 uznającego niektóre rodzaje pomocy za zgodne z rynkiem wewnętrznym w zastosowaniu art. 107 i 108 Traktatu (Dz. Urz. UE L 187 z 26.06.2014 r., s. 1) – dalej jako: „</w:t>
      </w:r>
      <w:r>
        <w:rPr>
          <w:rFonts w:ascii="Calibri" w:eastAsia="Calibri" w:hAnsi="Calibri" w:cs="Calibri"/>
          <w:b/>
        </w:rPr>
        <w:t>GBER</w:t>
      </w:r>
      <w:r>
        <w:rPr>
          <w:rFonts w:ascii="Calibri" w:eastAsia="Calibri" w:hAnsi="Calibri" w:cs="Calibri"/>
        </w:rPr>
        <w:t>”.</w:t>
      </w:r>
    </w:p>
    <w:p w14:paraId="520183F8" w14:textId="77777777" w:rsidR="00A75A89" w:rsidRDefault="00A75A89" w:rsidP="00A75A89">
      <w:pPr>
        <w:spacing w:after="200" w:line="360" w:lineRule="auto"/>
        <w:jc w:val="both"/>
        <w:rPr>
          <w:rFonts w:ascii="Calibri" w:eastAsia="Calibri" w:hAnsi="Calibri" w:cs="Calibri"/>
        </w:rPr>
      </w:pPr>
    </w:p>
    <w:p w14:paraId="1F30A8B9" w14:textId="77777777" w:rsidR="00A75A89" w:rsidRDefault="00A75A89" w:rsidP="00A75A89">
      <w:pPr>
        <w:spacing w:after="200" w:line="360" w:lineRule="auto"/>
        <w:jc w:val="both"/>
      </w:pPr>
      <w:r>
        <w:rPr>
          <w:rFonts w:ascii="Calibri" w:eastAsia="Calibri" w:hAnsi="Calibri" w:cs="Calibri"/>
        </w:rPr>
        <w:t>Data rozpoczęcia działalności Wnioskodawcy:…</w:t>
      </w:r>
    </w:p>
    <w:p w14:paraId="28C57CB4" w14:textId="77777777" w:rsidR="00A75A89" w:rsidRDefault="00A75A89" w:rsidP="00A75A89">
      <w:pPr>
        <w:spacing w:after="200" w:line="360" w:lineRule="auto"/>
        <w:jc w:val="both"/>
      </w:pPr>
      <w:r>
        <w:rPr>
          <w:rFonts w:ascii="Calibri" w:eastAsia="Calibri" w:hAnsi="Calibri" w:cs="Calibri"/>
        </w:rPr>
        <w:t>Status Wnioskodawcy w ciągu osta</w:t>
      </w:r>
      <w:r>
        <w:t>tnich trzech lat obrotowych:</w:t>
      </w:r>
    </w:p>
    <w:tbl>
      <w:tblPr>
        <w:tblW w:w="0" w:type="auto"/>
        <w:tblInd w:w="-5" w:type="dxa"/>
        <w:tblLayout w:type="fixed"/>
        <w:tblLook w:val="0000" w:firstRow="0" w:lastRow="0" w:firstColumn="0" w:lastColumn="0" w:noHBand="0" w:noVBand="0"/>
      </w:tblPr>
      <w:tblGrid>
        <w:gridCol w:w="2303"/>
        <w:gridCol w:w="2303"/>
        <w:gridCol w:w="2303"/>
        <w:gridCol w:w="2313"/>
      </w:tblGrid>
      <w:tr w:rsidR="00A75A89" w14:paraId="1E897602"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3B4DC169" w14:textId="77777777" w:rsidR="00A75A89" w:rsidRDefault="00A75A89" w:rsidP="00A828E6">
            <w:pPr>
              <w:spacing w:line="360" w:lineRule="auto"/>
              <w:jc w:val="center"/>
            </w:pPr>
            <w:r>
              <w:rPr>
                <w:rFonts w:ascii="Calibri" w:eastAsia="Calibri" w:hAnsi="Calibri" w:cs="Calibri"/>
              </w:rPr>
              <w:t>Status Wnioskodawcy</w:t>
            </w:r>
          </w:p>
        </w:tc>
        <w:tc>
          <w:tcPr>
            <w:tcW w:w="2303" w:type="dxa"/>
            <w:tcBorders>
              <w:top w:val="single" w:sz="4" w:space="0" w:color="000000"/>
              <w:left w:val="single" w:sz="4" w:space="0" w:color="000000"/>
              <w:bottom w:val="single" w:sz="4" w:space="0" w:color="000000"/>
            </w:tcBorders>
            <w:shd w:val="clear" w:color="auto" w:fill="auto"/>
            <w:vAlign w:val="center"/>
          </w:tcPr>
          <w:p w14:paraId="31019F94" w14:textId="77777777" w:rsidR="00A75A89" w:rsidRDefault="00A75A89" w:rsidP="00A828E6">
            <w:pPr>
              <w:spacing w:line="360" w:lineRule="auto"/>
              <w:jc w:val="center"/>
            </w:pPr>
            <w:r>
              <w:rPr>
                <w:rFonts w:ascii="Calibri" w:eastAsia="Calibri" w:hAnsi="Calibri" w:cs="Calibri"/>
              </w:rPr>
              <w:t xml:space="preserve">Na koniec ostatniego zatwierdzonego roku </w:t>
            </w:r>
            <w:proofErr w:type="spellStart"/>
            <w:r>
              <w:rPr>
                <w:rFonts w:ascii="Calibri" w:eastAsia="Calibri" w:hAnsi="Calibri" w:cs="Calibri"/>
              </w:rPr>
              <w:t>obrachunkowego</w:t>
            </w:r>
            <w:r>
              <w:rPr>
                <w:rFonts w:ascii="Calibri" w:eastAsia="Calibri" w:hAnsi="Calibri" w:cs="Calibri"/>
                <w:vertAlign w:val="superscript"/>
              </w:rPr>
              <w:t>II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2653C0B7" w14:textId="77777777" w:rsidR="00A75A89" w:rsidRDefault="00A75A89" w:rsidP="00A828E6">
            <w:pPr>
              <w:spacing w:line="360" w:lineRule="auto"/>
              <w:jc w:val="center"/>
            </w:pPr>
            <w:r>
              <w:rPr>
                <w:rFonts w:ascii="Calibri" w:eastAsia="Calibri" w:hAnsi="Calibri" w:cs="Calibri"/>
              </w:rPr>
              <w:t>Za rok poprzedzający ostatni zatwierdzony rok obrachunkowy</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FF0C" w14:textId="77777777" w:rsidR="00A75A89" w:rsidRDefault="00A75A89" w:rsidP="00A828E6">
            <w:pPr>
              <w:spacing w:line="360" w:lineRule="auto"/>
              <w:jc w:val="center"/>
            </w:pPr>
            <w:r>
              <w:rPr>
                <w:rFonts w:ascii="Calibri" w:eastAsia="Calibri" w:hAnsi="Calibri" w:cs="Calibri"/>
              </w:rPr>
              <w:t>Za drugi rok wstecz od ostatniego zatwierdzonego roku obrachunkowego</w:t>
            </w:r>
          </w:p>
        </w:tc>
      </w:tr>
      <w:tr w:rsidR="00A75A89" w14:paraId="4D614EA4"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1A80EDF1" w14:textId="77777777" w:rsidR="00A75A89" w:rsidRDefault="00A75A89" w:rsidP="00A828E6">
            <w:pPr>
              <w:spacing w:line="360" w:lineRule="auto"/>
              <w:jc w:val="center"/>
            </w:pPr>
            <w:proofErr w:type="spellStart"/>
            <w:r>
              <w:rPr>
                <w:rFonts w:ascii="Calibri" w:eastAsia="Calibri" w:hAnsi="Calibri" w:cs="Calibri"/>
              </w:rPr>
              <w:t>Mikroprzedsiębiorca</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5F34E767" w14:textId="77777777" w:rsidR="00A75A89" w:rsidRDefault="00A75A89" w:rsidP="00A828E6">
            <w:pPr>
              <w:jc w:val="center"/>
            </w:pPr>
            <w:r>
              <w:rPr>
                <w:rFonts w:ascii="Symbol" w:eastAsia="Symbol" w:hAnsi="Symbol" w:cs="Symbol"/>
              </w:rPr>
              <w:t></w:t>
            </w:r>
          </w:p>
        </w:tc>
        <w:tc>
          <w:tcPr>
            <w:tcW w:w="2303" w:type="dxa"/>
            <w:tcBorders>
              <w:top w:val="single" w:sz="4" w:space="0" w:color="000000"/>
              <w:left w:val="single" w:sz="4" w:space="0" w:color="000000"/>
              <w:bottom w:val="single" w:sz="4" w:space="0" w:color="000000"/>
            </w:tcBorders>
            <w:shd w:val="clear" w:color="auto" w:fill="auto"/>
            <w:vAlign w:val="center"/>
          </w:tcPr>
          <w:p w14:paraId="0B9E44BF" w14:textId="77777777" w:rsidR="00A75A89" w:rsidRDefault="00A75A89" w:rsidP="00A828E6">
            <w:pPr>
              <w:jc w:val="center"/>
            </w:pPr>
            <w:r>
              <w:rPr>
                <w:rFonts w:ascii="Symbol" w:eastAsia="Symbol" w:hAnsi="Symbol" w:cs="Symbol"/>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FD32" w14:textId="77777777" w:rsidR="00A75A89" w:rsidRDefault="00A75A89" w:rsidP="00A828E6">
            <w:pPr>
              <w:jc w:val="center"/>
            </w:pPr>
            <w:r>
              <w:rPr>
                <w:rFonts w:ascii="Symbol" w:eastAsia="Symbol" w:hAnsi="Symbol" w:cs="Symbol"/>
              </w:rPr>
              <w:t></w:t>
            </w:r>
          </w:p>
        </w:tc>
      </w:tr>
      <w:tr w:rsidR="00A75A89" w14:paraId="54836FE7"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2912BD80" w14:textId="77777777" w:rsidR="00A75A89" w:rsidRDefault="00A75A89" w:rsidP="00A828E6">
            <w:pPr>
              <w:spacing w:line="360" w:lineRule="auto"/>
              <w:jc w:val="center"/>
            </w:pPr>
            <w:r>
              <w:rPr>
                <w:rFonts w:ascii="Calibri" w:eastAsia="Calibri" w:hAnsi="Calibri" w:cs="Calibri"/>
              </w:rPr>
              <w:t>Mały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4EFC9BC2" w14:textId="77777777" w:rsidR="00A75A89" w:rsidRDefault="00A75A89" w:rsidP="00A828E6">
            <w:pPr>
              <w:jc w:val="center"/>
            </w:pPr>
            <w:r>
              <w:rPr>
                <w:rFonts w:ascii="Symbol" w:eastAsia="Symbol" w:hAnsi="Symbol" w:cs="Symbol"/>
              </w:rPr>
              <w:t></w:t>
            </w:r>
          </w:p>
        </w:tc>
        <w:tc>
          <w:tcPr>
            <w:tcW w:w="2303" w:type="dxa"/>
            <w:tcBorders>
              <w:top w:val="single" w:sz="4" w:space="0" w:color="000000"/>
              <w:left w:val="single" w:sz="4" w:space="0" w:color="000000"/>
              <w:bottom w:val="single" w:sz="4" w:space="0" w:color="000000"/>
            </w:tcBorders>
            <w:shd w:val="clear" w:color="auto" w:fill="auto"/>
            <w:vAlign w:val="center"/>
          </w:tcPr>
          <w:p w14:paraId="4BF04D86" w14:textId="77777777" w:rsidR="00A75A89" w:rsidRDefault="00A75A89" w:rsidP="00A828E6">
            <w:pPr>
              <w:jc w:val="center"/>
            </w:pPr>
            <w:r>
              <w:rPr>
                <w:rFonts w:ascii="Symbol" w:eastAsia="Symbol" w:hAnsi="Symbol" w:cs="Symbol"/>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E4AC" w14:textId="77777777" w:rsidR="00A75A89" w:rsidRDefault="00A75A89" w:rsidP="00A828E6">
            <w:pPr>
              <w:jc w:val="center"/>
            </w:pPr>
            <w:r>
              <w:rPr>
                <w:rFonts w:ascii="Symbol" w:eastAsia="Symbol" w:hAnsi="Symbol" w:cs="Symbol"/>
              </w:rPr>
              <w:t></w:t>
            </w:r>
          </w:p>
        </w:tc>
      </w:tr>
      <w:tr w:rsidR="00A75A89" w14:paraId="18542E5E"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5168CD74" w14:textId="77777777" w:rsidR="00A75A89" w:rsidRDefault="00A75A89" w:rsidP="00A828E6">
            <w:pPr>
              <w:spacing w:line="360" w:lineRule="auto"/>
              <w:jc w:val="center"/>
            </w:pPr>
            <w:r>
              <w:rPr>
                <w:rFonts w:ascii="Calibri" w:eastAsia="Calibri" w:hAnsi="Calibri" w:cs="Calibri"/>
              </w:rPr>
              <w:t>Średni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3C9EC17E" w14:textId="77777777" w:rsidR="00A75A89" w:rsidRDefault="00A75A89" w:rsidP="00A828E6">
            <w:pPr>
              <w:jc w:val="center"/>
            </w:pPr>
            <w:r>
              <w:rPr>
                <w:rFonts w:ascii="Symbol" w:eastAsia="Symbol" w:hAnsi="Symbol" w:cs="Symbol"/>
              </w:rPr>
              <w:t></w:t>
            </w:r>
          </w:p>
        </w:tc>
        <w:tc>
          <w:tcPr>
            <w:tcW w:w="2303" w:type="dxa"/>
            <w:tcBorders>
              <w:top w:val="single" w:sz="4" w:space="0" w:color="000000"/>
              <w:left w:val="single" w:sz="4" w:space="0" w:color="000000"/>
              <w:bottom w:val="single" w:sz="4" w:space="0" w:color="000000"/>
            </w:tcBorders>
            <w:shd w:val="clear" w:color="auto" w:fill="auto"/>
            <w:vAlign w:val="center"/>
          </w:tcPr>
          <w:p w14:paraId="3171DD42" w14:textId="77777777" w:rsidR="00A75A89" w:rsidRDefault="00A75A89" w:rsidP="00A828E6">
            <w:pPr>
              <w:jc w:val="center"/>
            </w:pPr>
            <w:r>
              <w:rPr>
                <w:rFonts w:ascii="Symbol" w:eastAsia="Symbol" w:hAnsi="Symbol" w:cs="Symbol"/>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08B0" w14:textId="77777777" w:rsidR="00A75A89" w:rsidRDefault="00A75A89" w:rsidP="00A828E6">
            <w:pPr>
              <w:jc w:val="center"/>
            </w:pPr>
            <w:r>
              <w:rPr>
                <w:rFonts w:ascii="Symbol" w:eastAsia="Symbol" w:hAnsi="Symbol" w:cs="Symbol"/>
              </w:rPr>
              <w:t></w:t>
            </w:r>
          </w:p>
        </w:tc>
      </w:tr>
      <w:tr w:rsidR="00A75A89" w14:paraId="0E98FD23"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70838B4F" w14:textId="77777777" w:rsidR="00A75A89" w:rsidRDefault="00A75A89" w:rsidP="00A828E6">
            <w:pPr>
              <w:spacing w:line="360" w:lineRule="auto"/>
              <w:jc w:val="center"/>
            </w:pPr>
            <w:r>
              <w:rPr>
                <w:rFonts w:ascii="Calibri" w:eastAsia="Calibri" w:hAnsi="Calibri" w:cs="Calibri"/>
              </w:rPr>
              <w:t>Duży przedsiębiorca</w:t>
            </w:r>
          </w:p>
        </w:tc>
        <w:tc>
          <w:tcPr>
            <w:tcW w:w="2303" w:type="dxa"/>
            <w:tcBorders>
              <w:top w:val="single" w:sz="4" w:space="0" w:color="000000"/>
              <w:left w:val="single" w:sz="4" w:space="0" w:color="000000"/>
              <w:bottom w:val="single" w:sz="4" w:space="0" w:color="000000"/>
            </w:tcBorders>
            <w:shd w:val="clear" w:color="auto" w:fill="auto"/>
            <w:vAlign w:val="center"/>
          </w:tcPr>
          <w:p w14:paraId="01845AA0" w14:textId="77777777" w:rsidR="00A75A89" w:rsidRDefault="00A75A89" w:rsidP="00A828E6">
            <w:pPr>
              <w:jc w:val="center"/>
            </w:pPr>
            <w:r>
              <w:rPr>
                <w:rFonts w:ascii="Symbol" w:eastAsia="Symbol" w:hAnsi="Symbol" w:cs="Symbol"/>
              </w:rPr>
              <w:t></w:t>
            </w:r>
          </w:p>
        </w:tc>
        <w:tc>
          <w:tcPr>
            <w:tcW w:w="2303" w:type="dxa"/>
            <w:tcBorders>
              <w:top w:val="single" w:sz="4" w:space="0" w:color="000000"/>
              <w:left w:val="single" w:sz="4" w:space="0" w:color="000000"/>
              <w:bottom w:val="single" w:sz="4" w:space="0" w:color="000000"/>
            </w:tcBorders>
            <w:shd w:val="clear" w:color="auto" w:fill="auto"/>
            <w:vAlign w:val="center"/>
          </w:tcPr>
          <w:p w14:paraId="4D956897" w14:textId="77777777" w:rsidR="00A75A89" w:rsidRDefault="00A75A89" w:rsidP="00A828E6">
            <w:pPr>
              <w:jc w:val="center"/>
            </w:pPr>
            <w:r>
              <w:rPr>
                <w:rFonts w:ascii="Symbol" w:eastAsia="Symbol" w:hAnsi="Symbol" w:cs="Symbol"/>
              </w:rPr>
              <w:t></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5919" w14:textId="77777777" w:rsidR="00A75A89" w:rsidRDefault="00A75A89" w:rsidP="00A828E6">
            <w:pPr>
              <w:jc w:val="center"/>
            </w:pPr>
            <w:r>
              <w:rPr>
                <w:rFonts w:ascii="Symbol" w:eastAsia="Symbol" w:hAnsi="Symbol" w:cs="Symbol"/>
              </w:rPr>
              <w:t></w:t>
            </w:r>
          </w:p>
        </w:tc>
      </w:tr>
    </w:tbl>
    <w:p w14:paraId="1E33CE4E" w14:textId="77777777" w:rsidR="00A75A89" w:rsidRDefault="00A75A89" w:rsidP="00A75A89">
      <w:pPr>
        <w:spacing w:after="200" w:line="360" w:lineRule="auto"/>
        <w:jc w:val="both"/>
        <w:rPr>
          <w:rFonts w:ascii="Calibri" w:eastAsia="Calibri" w:hAnsi="Calibri" w:cs="Calibri"/>
        </w:rPr>
      </w:pPr>
    </w:p>
    <w:p w14:paraId="447E4EB7" w14:textId="77777777" w:rsidR="00A75A89" w:rsidRDefault="00A75A89" w:rsidP="00A75A89">
      <w:pPr>
        <w:spacing w:after="200" w:line="360" w:lineRule="auto"/>
        <w:jc w:val="both"/>
        <w:rPr>
          <w:rFonts w:ascii="Calibri" w:eastAsia="Calibri" w:hAnsi="Calibri" w:cs="Calibri"/>
        </w:rPr>
      </w:pPr>
    </w:p>
    <w:p w14:paraId="3C9EAE27" w14:textId="77777777" w:rsidR="00A75A89" w:rsidRDefault="00A75A89" w:rsidP="00A75A89">
      <w:pPr>
        <w:spacing w:after="200" w:line="360" w:lineRule="auto"/>
        <w:jc w:val="both"/>
      </w:pPr>
      <w:r>
        <w:lastRenderedPageBreak/>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tbl>
      <w:tblPr>
        <w:tblW w:w="0" w:type="auto"/>
        <w:tblInd w:w="-5" w:type="dxa"/>
        <w:tblLayout w:type="fixed"/>
        <w:tblLook w:val="0000" w:firstRow="0" w:lastRow="0" w:firstColumn="0" w:lastColumn="0" w:noHBand="0" w:noVBand="0"/>
      </w:tblPr>
      <w:tblGrid>
        <w:gridCol w:w="4606"/>
        <w:gridCol w:w="2303"/>
        <w:gridCol w:w="2313"/>
      </w:tblGrid>
      <w:tr w:rsidR="00A75A89" w14:paraId="7B7F2576" w14:textId="77777777" w:rsidTr="00A828E6">
        <w:tc>
          <w:tcPr>
            <w:tcW w:w="4606" w:type="dxa"/>
            <w:tcBorders>
              <w:top w:val="single" w:sz="4" w:space="0" w:color="000000"/>
              <w:left w:val="single" w:sz="4" w:space="0" w:color="000000"/>
              <w:bottom w:val="single" w:sz="4" w:space="0" w:color="000000"/>
            </w:tcBorders>
            <w:shd w:val="clear" w:color="auto" w:fill="auto"/>
          </w:tcPr>
          <w:p w14:paraId="2E8BE8AF" w14:textId="77777777" w:rsidR="00A75A89" w:rsidRDefault="00A75A89" w:rsidP="00A828E6">
            <w:pPr>
              <w:spacing w:line="360" w:lineRule="auto"/>
            </w:pPr>
            <w:r>
              <w:rPr>
                <w:rFonts w:ascii="Calibri" w:eastAsia="Calibri" w:hAnsi="Calibri" w:cs="Calibri"/>
                <w:u w:val="single"/>
              </w:rPr>
              <w:t>Udział organów publicznych:</w:t>
            </w:r>
            <w:r>
              <w:rPr>
                <w:rFonts w:ascii="Calibri" w:eastAsia="Calibri" w:hAnsi="Calibri" w:cs="Calibri"/>
              </w:rPr>
              <w:t xml:space="preserve"> Czy co najmniej 25% głosów lub kapitału w przedsiębiorstwie Wnioskodawcy jest kontrolowane bezpośrednio lub pośrednio, wspólnie lub indywidualnie, przez jeden lub kilka organów </w:t>
            </w:r>
            <w:proofErr w:type="spellStart"/>
            <w:r>
              <w:rPr>
                <w:rFonts w:ascii="Calibri" w:eastAsia="Calibri" w:hAnsi="Calibri" w:cs="Calibri"/>
              </w:rPr>
              <w:t>publicznych</w:t>
            </w:r>
            <w:r>
              <w:rPr>
                <w:rFonts w:ascii="Calibri" w:eastAsia="Calibri" w:hAnsi="Calibri" w:cs="Calibri"/>
                <w:vertAlign w:val="superscript"/>
              </w:rPr>
              <w:t>III</w:t>
            </w:r>
            <w:proofErr w:type="spellEnd"/>
            <w:r>
              <w:rPr>
                <w:rFonts w:ascii="Calibri" w:eastAsia="Calibri" w:hAnsi="Calibri" w:cs="Calibri"/>
              </w:rPr>
              <w:t>?</w:t>
            </w:r>
          </w:p>
        </w:tc>
        <w:tc>
          <w:tcPr>
            <w:tcW w:w="2303" w:type="dxa"/>
            <w:tcBorders>
              <w:top w:val="single" w:sz="4" w:space="0" w:color="000000"/>
              <w:left w:val="single" w:sz="4" w:space="0" w:color="000000"/>
              <w:bottom w:val="single" w:sz="4" w:space="0" w:color="000000"/>
            </w:tcBorders>
            <w:shd w:val="clear" w:color="auto" w:fill="auto"/>
            <w:vAlign w:val="center"/>
          </w:tcPr>
          <w:p w14:paraId="486A453C"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E976"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bl>
    <w:p w14:paraId="57CD18A7" w14:textId="77777777" w:rsidR="00A75A89" w:rsidRDefault="00A75A89" w:rsidP="00A75A89">
      <w:pPr>
        <w:spacing w:line="360" w:lineRule="auto"/>
        <w:jc w:val="both"/>
        <w:rPr>
          <w:rFonts w:ascii="Calibri" w:eastAsia="Calibri" w:hAnsi="Calibri" w:cs="Calibri"/>
        </w:rPr>
      </w:pPr>
    </w:p>
    <w:p w14:paraId="72379103" w14:textId="77777777" w:rsidR="00A75A89" w:rsidRDefault="00A75A89" w:rsidP="00A75A89">
      <w:pPr>
        <w:spacing w:after="120" w:line="360" w:lineRule="auto"/>
        <w:jc w:val="both"/>
      </w:pPr>
      <w:r>
        <w:t xml:space="preserve">Typ przedsiębiorstwa: </w:t>
      </w:r>
    </w:p>
    <w:tbl>
      <w:tblPr>
        <w:tblW w:w="0" w:type="auto"/>
        <w:tblInd w:w="-5" w:type="dxa"/>
        <w:tblLayout w:type="fixed"/>
        <w:tblLook w:val="0000" w:firstRow="0" w:lastRow="0" w:firstColumn="0" w:lastColumn="0" w:noHBand="0" w:noVBand="0"/>
      </w:tblPr>
      <w:tblGrid>
        <w:gridCol w:w="3070"/>
        <w:gridCol w:w="3071"/>
        <w:gridCol w:w="3081"/>
      </w:tblGrid>
      <w:tr w:rsidR="00A75A89" w14:paraId="4BDB433A" w14:textId="77777777" w:rsidTr="00A828E6">
        <w:tc>
          <w:tcPr>
            <w:tcW w:w="3070" w:type="dxa"/>
            <w:tcBorders>
              <w:top w:val="single" w:sz="4" w:space="0" w:color="000000"/>
              <w:left w:val="single" w:sz="4" w:space="0" w:color="000000"/>
              <w:bottom w:val="single" w:sz="4" w:space="0" w:color="000000"/>
            </w:tcBorders>
            <w:shd w:val="clear" w:color="auto" w:fill="auto"/>
          </w:tcPr>
          <w:p w14:paraId="58C311D4" w14:textId="77777777" w:rsidR="00A75A89" w:rsidRDefault="00A75A89" w:rsidP="00A828E6">
            <w:pPr>
              <w:spacing w:line="360" w:lineRule="auto"/>
            </w:pPr>
            <w:r>
              <w:rPr>
                <w:rFonts w:ascii="Calibri" w:eastAsia="Calibri" w:hAnsi="Calibri" w:cs="Calibri"/>
              </w:rPr>
              <w:t xml:space="preserve">Przedsiębiorstwo </w:t>
            </w:r>
            <w:proofErr w:type="spellStart"/>
            <w:r>
              <w:rPr>
                <w:rFonts w:ascii="Calibri" w:eastAsia="Calibri" w:hAnsi="Calibri" w:cs="Calibri"/>
              </w:rPr>
              <w:t>samodzielne</w:t>
            </w:r>
            <w:r>
              <w:rPr>
                <w:rFonts w:ascii="Calibri" w:eastAsia="Calibri" w:hAnsi="Calibri" w:cs="Calibri"/>
                <w:vertAlign w:val="superscript"/>
              </w:rPr>
              <w:t>IV</w:t>
            </w:r>
            <w:proofErr w:type="spellEnd"/>
          </w:p>
          <w:p w14:paraId="4E8FE807" w14:textId="77777777" w:rsidR="00A75A89" w:rsidRDefault="00A75A89" w:rsidP="00A828E6">
            <w:pPr>
              <w:spacing w:line="360" w:lineRule="auto"/>
            </w:pPr>
            <w:r>
              <w:rPr>
                <w:rFonts w:ascii="Calibri" w:eastAsia="Calibri" w:hAnsi="Calibri" w:cs="Calibri"/>
              </w:rPr>
              <w:t>- patrz art. 3 ust. 1 GBER.</w:t>
            </w:r>
          </w:p>
          <w:p w14:paraId="01C5319C" w14:textId="77777777" w:rsidR="00A75A89" w:rsidRDefault="00A75A89" w:rsidP="00A828E6">
            <w:pPr>
              <w:spacing w:line="360" w:lineRule="auto"/>
            </w:pPr>
            <w:r>
              <w:rPr>
                <w:rFonts w:ascii="Calibri" w:eastAsia="Calibri" w:hAnsi="Calibri" w:cs="Calibri"/>
              </w:rPr>
              <w:t>W przypadku zaznaczenia „Tak”, proszę wypełnić Załącznik 1.</w:t>
            </w:r>
          </w:p>
        </w:tc>
        <w:tc>
          <w:tcPr>
            <w:tcW w:w="3071" w:type="dxa"/>
            <w:tcBorders>
              <w:top w:val="single" w:sz="4" w:space="0" w:color="000000"/>
              <w:left w:val="single" w:sz="4" w:space="0" w:color="000000"/>
              <w:bottom w:val="single" w:sz="4" w:space="0" w:color="000000"/>
            </w:tcBorders>
            <w:shd w:val="clear" w:color="auto" w:fill="auto"/>
            <w:vAlign w:val="center"/>
          </w:tcPr>
          <w:p w14:paraId="050CD1B7"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1B1E"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0DEB015C" w14:textId="77777777" w:rsidTr="00A828E6">
        <w:tc>
          <w:tcPr>
            <w:tcW w:w="3070" w:type="dxa"/>
            <w:tcBorders>
              <w:top w:val="single" w:sz="4" w:space="0" w:color="000000"/>
              <w:left w:val="single" w:sz="4" w:space="0" w:color="000000"/>
              <w:bottom w:val="single" w:sz="4" w:space="0" w:color="000000"/>
            </w:tcBorders>
            <w:shd w:val="clear" w:color="auto" w:fill="auto"/>
          </w:tcPr>
          <w:p w14:paraId="35AEE3DC" w14:textId="77777777" w:rsidR="00A75A89" w:rsidRDefault="00A75A89" w:rsidP="00A828E6">
            <w:pPr>
              <w:spacing w:line="360" w:lineRule="auto"/>
            </w:pPr>
            <w:r>
              <w:rPr>
                <w:rFonts w:ascii="Calibri" w:eastAsia="Calibri" w:hAnsi="Calibri" w:cs="Calibri"/>
              </w:rPr>
              <w:t xml:space="preserve">Przedsiębiorstwo </w:t>
            </w:r>
            <w:proofErr w:type="spellStart"/>
            <w:r>
              <w:rPr>
                <w:rFonts w:ascii="Calibri" w:eastAsia="Calibri" w:hAnsi="Calibri" w:cs="Calibri"/>
              </w:rPr>
              <w:t>partnerskie</w:t>
            </w:r>
            <w:r>
              <w:rPr>
                <w:rFonts w:ascii="Calibri" w:eastAsia="Calibri" w:hAnsi="Calibri" w:cs="Calibri"/>
                <w:vertAlign w:val="superscript"/>
              </w:rPr>
              <w:t>V</w:t>
            </w:r>
            <w:proofErr w:type="spellEnd"/>
          </w:p>
          <w:p w14:paraId="116835F5" w14:textId="77777777" w:rsidR="00A75A89" w:rsidRDefault="00A75A89" w:rsidP="00A828E6">
            <w:pPr>
              <w:spacing w:line="360" w:lineRule="auto"/>
            </w:pPr>
            <w:r>
              <w:rPr>
                <w:rFonts w:ascii="Calibri" w:eastAsia="Calibri" w:hAnsi="Calibri" w:cs="Calibri"/>
              </w:rPr>
              <w:t>- patrz art. 3 ust. 2 GBER.</w:t>
            </w:r>
          </w:p>
          <w:p w14:paraId="65EAB2F8" w14:textId="77777777" w:rsidR="00A75A89" w:rsidRDefault="00A75A89" w:rsidP="00A828E6">
            <w:pPr>
              <w:spacing w:line="360" w:lineRule="auto"/>
            </w:pPr>
            <w:r>
              <w:rPr>
                <w:rFonts w:ascii="Calibri" w:eastAsia="Calibri" w:hAnsi="Calibri" w:cs="Calibri"/>
              </w:rPr>
              <w:t>W przypadku zaznaczenia „Tak”, proszę wypełnić Załącznik 2.</w:t>
            </w:r>
          </w:p>
        </w:tc>
        <w:tc>
          <w:tcPr>
            <w:tcW w:w="3071" w:type="dxa"/>
            <w:tcBorders>
              <w:top w:val="single" w:sz="4" w:space="0" w:color="000000"/>
              <w:left w:val="single" w:sz="4" w:space="0" w:color="000000"/>
              <w:bottom w:val="single" w:sz="4" w:space="0" w:color="000000"/>
            </w:tcBorders>
            <w:shd w:val="clear" w:color="auto" w:fill="auto"/>
            <w:vAlign w:val="center"/>
          </w:tcPr>
          <w:p w14:paraId="77E0D26B"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5C85"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2201974D" w14:textId="77777777" w:rsidTr="00A828E6">
        <w:tc>
          <w:tcPr>
            <w:tcW w:w="3070" w:type="dxa"/>
            <w:tcBorders>
              <w:top w:val="single" w:sz="4" w:space="0" w:color="000000"/>
              <w:left w:val="single" w:sz="4" w:space="0" w:color="000000"/>
              <w:bottom w:val="single" w:sz="4" w:space="0" w:color="000000"/>
            </w:tcBorders>
            <w:shd w:val="clear" w:color="auto" w:fill="auto"/>
          </w:tcPr>
          <w:p w14:paraId="0B9FCBE4" w14:textId="77777777" w:rsidR="00A75A89" w:rsidRDefault="00A75A89" w:rsidP="00A828E6">
            <w:pPr>
              <w:spacing w:line="360" w:lineRule="auto"/>
            </w:pPr>
            <w:r>
              <w:rPr>
                <w:rFonts w:ascii="Calibri" w:eastAsia="Calibri" w:hAnsi="Calibri" w:cs="Calibri"/>
              </w:rPr>
              <w:t xml:space="preserve">Przedsiębiorstwo </w:t>
            </w:r>
            <w:proofErr w:type="spellStart"/>
            <w:r>
              <w:rPr>
                <w:rFonts w:ascii="Calibri" w:eastAsia="Calibri" w:hAnsi="Calibri" w:cs="Calibri"/>
              </w:rPr>
              <w:t>powiązane</w:t>
            </w:r>
            <w:r>
              <w:rPr>
                <w:rFonts w:ascii="Calibri" w:eastAsia="Calibri" w:hAnsi="Calibri" w:cs="Calibri"/>
                <w:vertAlign w:val="superscript"/>
              </w:rPr>
              <w:t>VI</w:t>
            </w:r>
            <w:proofErr w:type="spellEnd"/>
          </w:p>
          <w:p w14:paraId="0C5D966A" w14:textId="77777777" w:rsidR="00A75A89" w:rsidRDefault="00A75A89" w:rsidP="00A828E6">
            <w:pPr>
              <w:spacing w:line="360" w:lineRule="auto"/>
            </w:pPr>
            <w:r>
              <w:rPr>
                <w:rFonts w:ascii="Calibri" w:eastAsia="Calibri" w:hAnsi="Calibri" w:cs="Calibri"/>
              </w:rPr>
              <w:t>- patrz art. 3 ust. 3 GBER.</w:t>
            </w:r>
          </w:p>
          <w:p w14:paraId="7D6016E7" w14:textId="77777777" w:rsidR="00A75A89" w:rsidRDefault="00A75A89" w:rsidP="00A828E6">
            <w:pPr>
              <w:spacing w:line="360" w:lineRule="auto"/>
            </w:pPr>
            <w:r>
              <w:rPr>
                <w:rFonts w:ascii="Calibri" w:eastAsia="Calibri" w:hAnsi="Calibri" w:cs="Calibri"/>
              </w:rPr>
              <w:t>W przypadku zaznaczenia „Tak”, proszę wypełnić Załącznik 3.</w:t>
            </w:r>
          </w:p>
        </w:tc>
        <w:tc>
          <w:tcPr>
            <w:tcW w:w="3071" w:type="dxa"/>
            <w:tcBorders>
              <w:top w:val="single" w:sz="4" w:space="0" w:color="000000"/>
              <w:left w:val="single" w:sz="4" w:space="0" w:color="000000"/>
              <w:bottom w:val="single" w:sz="4" w:space="0" w:color="000000"/>
            </w:tcBorders>
            <w:shd w:val="clear" w:color="auto" w:fill="auto"/>
            <w:vAlign w:val="center"/>
          </w:tcPr>
          <w:p w14:paraId="6A5B972C"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36B8B"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bl>
    <w:p w14:paraId="32163CB7" w14:textId="77777777" w:rsidR="00A75A89" w:rsidRDefault="00A75A89" w:rsidP="00A75A89">
      <w:pPr>
        <w:spacing w:before="120" w:after="200" w:line="360" w:lineRule="auto"/>
        <w:jc w:val="both"/>
        <w:rPr>
          <w:rFonts w:ascii="Calibri" w:eastAsia="Calibri" w:hAnsi="Calibri" w:cs="Calibri"/>
        </w:rPr>
      </w:pPr>
    </w:p>
    <w:p w14:paraId="1A2406DC" w14:textId="77777777" w:rsidR="00A75A89" w:rsidRDefault="00A75A89" w:rsidP="00A75A89">
      <w:pPr>
        <w:spacing w:before="120" w:after="200" w:line="360" w:lineRule="auto"/>
        <w:jc w:val="both"/>
      </w:pPr>
      <w:r>
        <w:rPr>
          <w:rFonts w:ascii="Calibri" w:eastAsia="Calibri" w:hAnsi="Calibri" w:cs="Calibri"/>
        </w:rPr>
        <w:t>Załączniki:</w:t>
      </w:r>
    </w:p>
    <w:p w14:paraId="7327D93F"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Załącznik 1</w:t>
      </w:r>
    </w:p>
    <w:p w14:paraId="5AC62FFC" w14:textId="77777777" w:rsidR="00A75A89" w:rsidRDefault="00A75A89" w:rsidP="00A75A89">
      <w:pPr>
        <w:spacing w:after="200" w:line="360" w:lineRule="auto"/>
        <w:jc w:val="both"/>
      </w:pPr>
    </w:p>
    <w:p w14:paraId="002BB82F"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Załącznik 2</w:t>
      </w:r>
    </w:p>
    <w:p w14:paraId="28458A30" w14:textId="77777777" w:rsidR="00A75A89" w:rsidRDefault="00A75A89" w:rsidP="00A75A89">
      <w:pPr>
        <w:spacing w:after="200" w:line="360" w:lineRule="auto"/>
        <w:jc w:val="both"/>
      </w:pPr>
      <w:r>
        <w:rPr>
          <w:rFonts w:ascii="Symbol" w:eastAsia="Symbol" w:hAnsi="Symbol" w:cs="Symbol"/>
        </w:rPr>
        <w:t></w:t>
      </w:r>
      <w:r>
        <w:rPr>
          <w:rFonts w:ascii="Calibri" w:eastAsia="Calibri" w:hAnsi="Calibri" w:cs="Calibri"/>
        </w:rPr>
        <w:t xml:space="preserve"> Załącznik 3</w:t>
      </w:r>
    </w:p>
    <w:p w14:paraId="0ED3263D" w14:textId="77777777" w:rsidR="00A75A89" w:rsidRDefault="00A75A89" w:rsidP="00A75A89">
      <w:pPr>
        <w:tabs>
          <w:tab w:val="left" w:pos="5670"/>
        </w:tabs>
        <w:spacing w:after="200" w:line="360" w:lineRule="auto"/>
        <w:jc w:val="both"/>
        <w:rPr>
          <w:rFonts w:ascii="Calibri" w:eastAsia="Calibri" w:hAnsi="Calibri" w:cs="Calibri"/>
        </w:rPr>
      </w:pPr>
    </w:p>
    <w:p w14:paraId="556EA902" w14:textId="77777777" w:rsidR="00A75A89" w:rsidRDefault="00A75A89" w:rsidP="00A75A89">
      <w:r>
        <w:rPr>
          <w:rFonts w:ascii="Calibri" w:eastAsia="Calibri" w:hAnsi="Calibri" w:cs="Calibri"/>
        </w:rPr>
        <w:t>Data:</w:t>
      </w:r>
      <w:r>
        <w:rPr>
          <w:rFonts w:ascii="Calibri" w:eastAsia="Calibri" w:hAnsi="Calibri" w:cs="Calibri"/>
        </w:rPr>
        <w:tab/>
        <w:t xml:space="preserve">                                                                                         Podpis:</w:t>
      </w:r>
    </w:p>
    <w:p w14:paraId="11568A12" w14:textId="77777777" w:rsidR="00A75A89" w:rsidRDefault="00A75A89" w:rsidP="00A75A89">
      <w:pPr>
        <w:rPr>
          <w:rFonts w:ascii="Calibri" w:eastAsia="Calibri" w:hAnsi="Calibri" w:cs="Calibri"/>
        </w:rPr>
      </w:pPr>
    </w:p>
    <w:p w14:paraId="3FFB8DEF" w14:textId="77777777" w:rsidR="00A75A89" w:rsidRDefault="00A75A89" w:rsidP="00A75A89">
      <w:pPr>
        <w:rPr>
          <w:rFonts w:ascii="Calibri" w:eastAsia="Calibri" w:hAnsi="Calibri" w:cs="Calibri"/>
        </w:rPr>
      </w:pPr>
    </w:p>
    <w:p w14:paraId="3080E8E9" w14:textId="7D6135DE" w:rsidR="00A75A89" w:rsidRDefault="00A75A89" w:rsidP="00A75A89">
      <w:pPr>
        <w:spacing w:before="280" w:line="20" w:lineRule="atLeast"/>
        <w:contextualSpacing/>
        <w:jc w:val="both"/>
      </w:pPr>
      <w:r>
        <w:rPr>
          <w:rFonts w:ascii="Calibri" w:eastAsia="Calibri" w:hAnsi="Calibri" w:cs="Calibri"/>
          <w:noProof/>
          <w:sz w:val="18"/>
          <w:szCs w:val="18"/>
          <w:vertAlign w:val="superscript"/>
        </w:rPr>
        <mc:AlternateContent>
          <mc:Choice Requires="wps">
            <w:drawing>
              <wp:anchor distT="0" distB="0" distL="114300" distR="114300" simplePos="0" relativeHeight="251659264" behindDoc="0" locked="0" layoutInCell="1" allowOverlap="1" wp14:anchorId="3A9D253C" wp14:editId="026F2814">
                <wp:simplePos x="0" y="0"/>
                <wp:positionH relativeFrom="column">
                  <wp:posOffset>-17780</wp:posOffset>
                </wp:positionH>
                <wp:positionV relativeFrom="paragraph">
                  <wp:posOffset>-81280</wp:posOffset>
                </wp:positionV>
                <wp:extent cx="1012190" cy="635"/>
                <wp:effectExtent l="6350" t="7620" r="10160" b="10795"/>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63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8A7CF0" id="_x0000_t32" coordsize="21600,21600" o:spt="32" o:oned="t" path="m,l21600,21600e" filled="f">
                <v:path arrowok="t" fillok="f" o:connecttype="none"/>
                <o:lock v:ext="edit" shapetype="t"/>
              </v:shapetype>
              <v:shape id="Łącznik prosty ze strzałką 9" o:spid="_x0000_s1026" type="#_x0000_t32" style="position:absolute;margin-left:-1.4pt;margin-top:-6.4pt;width:79.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" strokeweight=".26mm">
                <v:stroke joinstyle="miter"/>
              </v:shape>
            </w:pict>
          </mc:Fallback>
        </mc:AlternateContent>
      </w:r>
      <w:r>
        <w:rPr>
          <w:rFonts w:ascii="Calibri" w:eastAsia="Calibri" w:hAnsi="Calibri" w:cs="Calibri"/>
          <w:sz w:val="18"/>
          <w:szCs w:val="18"/>
          <w:vertAlign w:val="superscript"/>
        </w:rPr>
        <w:t xml:space="preserve">I </w:t>
      </w:r>
      <w:r>
        <w:rPr>
          <w:rFonts w:ascii="Calibri" w:eastAsia="Calibri" w:hAnsi="Calibri" w:cs="Calibri"/>
          <w:sz w:val="18"/>
          <w:szCs w:val="18"/>
        </w:rPr>
        <w:t>Mikroprzedsiębiorstwo to przedsiębiorstwo, które zatrudnia mniej niż 10 pracowników i którego roczny obrót lub roczna suma bilansowa nie przekracza 2 milionów EUR.</w:t>
      </w:r>
    </w:p>
    <w:p w14:paraId="5C73F960" w14:textId="77777777" w:rsidR="00A75A89" w:rsidRDefault="00A75A89" w:rsidP="00A75A89">
      <w:pPr>
        <w:spacing w:before="280" w:line="20" w:lineRule="atLeast"/>
        <w:contextualSpacing/>
        <w:jc w:val="both"/>
      </w:pPr>
      <w:r>
        <w:rPr>
          <w:rFonts w:ascii="Calibri" w:eastAsia="Calibri" w:hAnsi="Calibri" w:cs="Calibri"/>
          <w:sz w:val="18"/>
          <w:szCs w:val="18"/>
        </w:rPr>
        <w:t>Małe przedsiębiorstwo to przedsiębiorstwo, które zatrudnia mniej niż 50 pracowników i którego roczny obrót lub roczna suma bilansowa nie przekracza 10 milionów EUR.</w:t>
      </w:r>
    </w:p>
    <w:p w14:paraId="6832C3B2" w14:textId="77777777" w:rsidR="00A75A89" w:rsidRDefault="00A75A89" w:rsidP="00A75A89">
      <w:pPr>
        <w:spacing w:before="280" w:line="20" w:lineRule="atLeast"/>
        <w:contextualSpacing/>
        <w:jc w:val="both"/>
      </w:pPr>
      <w:r>
        <w:rPr>
          <w:rFonts w:ascii="Calibri" w:eastAsia="Calibri" w:hAnsi="Calibri" w:cs="Calibri"/>
          <w:sz w:val="18"/>
          <w:szCs w:val="18"/>
        </w:rPr>
        <w:t>Średnie przedsiębiorstwo to przedsiębiorstwo, które zatrudnia mniej niż 250 pracowników i którego roczny obrót nie przekracza 50 milionów EUR, lub roczna suma bilansowa nie przekracza 43 milionów EUR.</w:t>
      </w:r>
    </w:p>
    <w:p w14:paraId="7E8A6C1C" w14:textId="77777777" w:rsidR="00A75A89" w:rsidRDefault="00A75A89" w:rsidP="00A75A89">
      <w:pPr>
        <w:spacing w:before="280" w:line="20" w:lineRule="atLeast"/>
        <w:contextualSpacing/>
        <w:jc w:val="both"/>
        <w:rPr>
          <w:rFonts w:ascii="Calibri" w:eastAsia="Calibri" w:hAnsi="Calibri" w:cs="Calibri"/>
          <w:sz w:val="18"/>
          <w:szCs w:val="18"/>
        </w:rPr>
      </w:pPr>
    </w:p>
    <w:p w14:paraId="1F627652" w14:textId="77777777" w:rsidR="00A75A89" w:rsidRDefault="00A75A89" w:rsidP="00A75A89">
      <w:pPr>
        <w:spacing w:before="280" w:line="20" w:lineRule="atLeast"/>
        <w:contextualSpacing/>
        <w:jc w:val="both"/>
      </w:pPr>
      <w:r>
        <w:rPr>
          <w:rFonts w:ascii="Calibri" w:eastAsia="Calibri" w:hAnsi="Calibri" w:cs="Calibri"/>
          <w:sz w:val="18"/>
          <w:szCs w:val="18"/>
        </w:rPr>
        <w:t>Zachowanie progu zatrudnienia jest obowiązkowe.</w:t>
      </w:r>
    </w:p>
    <w:p w14:paraId="1F61DCEA" w14:textId="77777777" w:rsidR="00A75A89" w:rsidRDefault="00A75A89" w:rsidP="00A75A89">
      <w:pPr>
        <w:spacing w:before="280" w:line="20" w:lineRule="atLeast"/>
        <w:contextualSpacing/>
        <w:jc w:val="both"/>
      </w:pPr>
      <w:r>
        <w:rPr>
          <w:rFonts w:ascii="Calibri" w:eastAsia="Calibri" w:hAnsi="Calibri" w:cs="Calibri"/>
          <w:sz w:val="18"/>
          <w:szCs w:val="18"/>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0864CE89" w14:textId="77777777" w:rsidR="00A75A89" w:rsidRDefault="00A75A89" w:rsidP="00A75A89">
      <w:pPr>
        <w:spacing w:before="280" w:line="20" w:lineRule="atLeast"/>
        <w:contextualSpacing/>
        <w:jc w:val="both"/>
      </w:pPr>
      <w:r>
        <w:rPr>
          <w:rFonts w:ascii="Calibri" w:eastAsia="Calibri" w:hAnsi="Calibri" w:cs="Calibri"/>
          <w:sz w:val="18"/>
          <w:szCs w:val="18"/>
        </w:rPr>
        <w:t>Ze względu na to, że GBER posługuje się kwotami pułapów finansowych wyrażonymi w euro, w niniejszym oświadczeniu i załącznikach do niego wszelkie dane dotyczące rocznego obrotu lub całkowitego rocznego bilansu należy także podawać w euro.</w:t>
      </w:r>
    </w:p>
    <w:p w14:paraId="1E5402DD" w14:textId="77777777" w:rsidR="00A75A89" w:rsidRDefault="00A75A89" w:rsidP="00A75A89">
      <w:pPr>
        <w:spacing w:before="280" w:line="20" w:lineRule="atLeast"/>
        <w:contextualSpacing/>
        <w:jc w:val="both"/>
        <w:rPr>
          <w:rFonts w:ascii="Calibri" w:eastAsia="Calibri" w:hAnsi="Calibri" w:cs="Calibri"/>
          <w:sz w:val="18"/>
          <w:szCs w:val="18"/>
        </w:rPr>
      </w:pPr>
    </w:p>
    <w:p w14:paraId="17FE8864" w14:textId="77777777" w:rsidR="00A75A89" w:rsidRDefault="00A75A89" w:rsidP="00A75A89">
      <w:pPr>
        <w:spacing w:before="280" w:line="20" w:lineRule="atLeast"/>
        <w:contextualSpacing/>
        <w:jc w:val="both"/>
      </w:pPr>
      <w:r>
        <w:rPr>
          <w:rFonts w:ascii="Calibri" w:eastAsia="Calibri" w:hAnsi="Calibri" w:cs="Calibri"/>
          <w:sz w:val="18"/>
          <w:szCs w:val="18"/>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1AC32F55" w14:textId="77777777" w:rsidR="00A75A89" w:rsidRDefault="00A75A89" w:rsidP="00A75A89">
      <w:pPr>
        <w:spacing w:before="280" w:line="20" w:lineRule="atLeast"/>
        <w:contextualSpacing/>
        <w:jc w:val="both"/>
        <w:rPr>
          <w:rFonts w:ascii="Calibri" w:eastAsia="Calibri" w:hAnsi="Calibri" w:cs="Calibri"/>
          <w:sz w:val="18"/>
          <w:szCs w:val="18"/>
        </w:rPr>
      </w:pPr>
    </w:p>
    <w:p w14:paraId="4CFBA2E6" w14:textId="77777777" w:rsidR="00A75A89" w:rsidRDefault="00A75A89" w:rsidP="00A75A89">
      <w:pPr>
        <w:spacing w:before="280" w:line="20" w:lineRule="atLeast"/>
        <w:contextualSpacing/>
        <w:jc w:val="both"/>
      </w:pPr>
      <w:r>
        <w:rPr>
          <w:rFonts w:ascii="Calibri" w:eastAsia="Calibri" w:hAnsi="Calibri" w:cs="Calibri"/>
          <w:sz w:val="18"/>
          <w:szCs w:val="18"/>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6CA53548" w14:textId="77777777" w:rsidR="00A75A89" w:rsidRDefault="00A75A89" w:rsidP="00A75A89">
      <w:pPr>
        <w:spacing w:before="280" w:line="20" w:lineRule="atLeast"/>
        <w:contextualSpacing/>
        <w:jc w:val="both"/>
        <w:rPr>
          <w:rFonts w:ascii="Calibri" w:eastAsia="Calibri" w:hAnsi="Calibri" w:cs="Calibri"/>
          <w:sz w:val="18"/>
          <w:szCs w:val="18"/>
        </w:rPr>
      </w:pPr>
    </w:p>
    <w:p w14:paraId="18FA024C" w14:textId="77777777" w:rsidR="00A75A89" w:rsidRDefault="00A75A89" w:rsidP="00A75A89">
      <w:pPr>
        <w:spacing w:before="280" w:line="20" w:lineRule="atLeast"/>
        <w:contextualSpacing/>
        <w:jc w:val="both"/>
      </w:pPr>
      <w:r>
        <w:rPr>
          <w:rFonts w:ascii="Calibri" w:eastAsia="Calibri" w:hAnsi="Calibri" w:cs="Calibri"/>
          <w:sz w:val="18"/>
          <w:szCs w:val="18"/>
        </w:rPr>
        <w:t xml:space="preserve">Liczba osób zatrudnionych dotyczy osób zatrudnionych na pełnych etatach, w niepełnym wymiarze godzin, sezonowo </w:t>
      </w:r>
      <w:r>
        <w:rPr>
          <w:rFonts w:ascii="Calibri" w:eastAsia="Calibri" w:hAnsi="Calibri" w:cs="Calibri"/>
          <w:sz w:val="18"/>
          <w:szCs w:val="18"/>
        </w:rPr>
        <w:br/>
        <w:t>i obejmuje:</w:t>
      </w:r>
    </w:p>
    <w:p w14:paraId="4A36C9E4" w14:textId="77777777" w:rsidR="00A75A89" w:rsidRDefault="00A75A89" w:rsidP="00A75A89">
      <w:pPr>
        <w:numPr>
          <w:ilvl w:val="0"/>
          <w:numId w:val="13"/>
        </w:numPr>
        <w:spacing w:before="280" w:after="200" w:line="20" w:lineRule="atLeast"/>
        <w:contextualSpacing/>
        <w:jc w:val="both"/>
      </w:pPr>
      <w:r>
        <w:rPr>
          <w:rFonts w:ascii="Calibri" w:eastAsia="Calibri" w:hAnsi="Calibri" w:cs="Calibri"/>
          <w:sz w:val="18"/>
          <w:szCs w:val="18"/>
        </w:rPr>
        <w:t>pracowników,</w:t>
      </w:r>
    </w:p>
    <w:p w14:paraId="32EC1715" w14:textId="77777777" w:rsidR="00A75A89" w:rsidRDefault="00A75A89" w:rsidP="00A75A89">
      <w:pPr>
        <w:numPr>
          <w:ilvl w:val="0"/>
          <w:numId w:val="13"/>
        </w:numPr>
        <w:spacing w:after="0" w:line="20" w:lineRule="atLeast"/>
        <w:jc w:val="both"/>
      </w:pPr>
      <w:r>
        <w:rPr>
          <w:rFonts w:ascii="Calibri" w:eastAsia="Calibri" w:hAnsi="Calibri" w:cs="Calibri"/>
          <w:sz w:val="18"/>
          <w:szCs w:val="18"/>
        </w:rPr>
        <w:t>osoby pracujące dla przedsiębiorstwa, podlegające mu i uważane za pracowników na mocy prawa krajowego,</w:t>
      </w:r>
    </w:p>
    <w:p w14:paraId="263E3FA5" w14:textId="77777777" w:rsidR="00A75A89" w:rsidRDefault="00A75A89" w:rsidP="00A75A89">
      <w:pPr>
        <w:numPr>
          <w:ilvl w:val="0"/>
          <w:numId w:val="13"/>
        </w:numPr>
        <w:spacing w:after="0" w:line="20" w:lineRule="atLeast"/>
        <w:jc w:val="both"/>
      </w:pPr>
      <w:r>
        <w:rPr>
          <w:rFonts w:ascii="Calibri" w:eastAsia="Calibri" w:hAnsi="Calibri" w:cs="Calibri"/>
          <w:sz w:val="18"/>
          <w:szCs w:val="18"/>
        </w:rPr>
        <w:t>właścicieli-kierowników,</w:t>
      </w:r>
    </w:p>
    <w:p w14:paraId="3D1C6D91" w14:textId="77777777" w:rsidR="00A75A89" w:rsidRDefault="00A75A89" w:rsidP="00A75A89">
      <w:pPr>
        <w:numPr>
          <w:ilvl w:val="0"/>
          <w:numId w:val="13"/>
        </w:numPr>
        <w:spacing w:after="280" w:line="20" w:lineRule="atLeast"/>
        <w:jc w:val="both"/>
      </w:pPr>
      <w:r>
        <w:rPr>
          <w:rFonts w:ascii="Calibri" w:eastAsia="Calibri" w:hAnsi="Calibri" w:cs="Calibri"/>
          <w:sz w:val="18"/>
          <w:szCs w:val="18"/>
        </w:rPr>
        <w:t>wspólników prowadzących regularną działalność w przedsiębiorstwie i uczestniczących w zysku przedsiębiorstwa.</w:t>
      </w:r>
    </w:p>
    <w:p w14:paraId="06A4183D" w14:textId="77777777" w:rsidR="00A75A89" w:rsidRDefault="00A75A89" w:rsidP="00A75A89">
      <w:pPr>
        <w:spacing w:before="280" w:line="20" w:lineRule="atLeast"/>
        <w:contextualSpacing/>
        <w:jc w:val="both"/>
        <w:rPr>
          <w:rFonts w:ascii="Calibri" w:eastAsia="Calibri" w:hAnsi="Calibri" w:cs="Calibri"/>
          <w:sz w:val="18"/>
          <w:szCs w:val="18"/>
        </w:rPr>
      </w:pPr>
    </w:p>
    <w:p w14:paraId="6042975A" w14:textId="77777777" w:rsidR="00A75A89" w:rsidRDefault="00A75A89" w:rsidP="00A75A89">
      <w:pPr>
        <w:spacing w:before="280" w:line="20" w:lineRule="atLeast"/>
        <w:contextualSpacing/>
        <w:jc w:val="both"/>
      </w:pPr>
      <w:r>
        <w:rPr>
          <w:rFonts w:ascii="Calibri" w:eastAsia="Calibri" w:hAnsi="Calibri" w:cs="Calibri"/>
          <w:sz w:val="18"/>
          <w:szCs w:val="18"/>
        </w:rPr>
        <w:t xml:space="preserve">Praktykantów lub studentów odbywających szkolenie zawodowe na podstawie umowy o praktyce lub szkoleniu zawodowym nie zalicza się do osób zatrudnionych. </w:t>
      </w:r>
    </w:p>
    <w:p w14:paraId="75B54490" w14:textId="77777777" w:rsidR="00A75A89" w:rsidRDefault="00A75A89" w:rsidP="00A75A89">
      <w:pPr>
        <w:spacing w:before="280" w:line="20" w:lineRule="atLeast"/>
        <w:contextualSpacing/>
        <w:jc w:val="both"/>
        <w:rPr>
          <w:rFonts w:ascii="Calibri" w:eastAsia="Calibri" w:hAnsi="Calibri" w:cs="Calibri"/>
          <w:sz w:val="18"/>
          <w:szCs w:val="18"/>
        </w:rPr>
      </w:pPr>
    </w:p>
    <w:p w14:paraId="46144598" w14:textId="77777777" w:rsidR="00A75A89" w:rsidRDefault="00A75A89" w:rsidP="00A75A89">
      <w:pPr>
        <w:spacing w:before="280"/>
        <w:contextualSpacing/>
        <w:jc w:val="both"/>
      </w:pPr>
      <w:r>
        <w:rPr>
          <w:rFonts w:ascii="Calibri" w:eastAsia="Calibri" w:hAnsi="Calibri" w:cs="Calibri"/>
          <w:sz w:val="18"/>
          <w:szCs w:val="18"/>
        </w:rPr>
        <w:t xml:space="preserve">Nie wlicza się też okresu trwania urlopu macierzyńskiego lub wychowawczego. </w:t>
      </w:r>
    </w:p>
    <w:p w14:paraId="12BEA6AC" w14:textId="77777777" w:rsidR="00A75A89" w:rsidRDefault="00A75A89" w:rsidP="00A75A89">
      <w:pPr>
        <w:spacing w:before="280"/>
        <w:contextualSpacing/>
        <w:jc w:val="both"/>
        <w:rPr>
          <w:rFonts w:ascii="Calibri" w:eastAsia="Calibri" w:hAnsi="Calibri" w:cs="Calibri"/>
          <w:sz w:val="18"/>
          <w:szCs w:val="18"/>
        </w:rPr>
      </w:pPr>
    </w:p>
    <w:p w14:paraId="370CCEC8" w14:textId="77777777" w:rsidR="00A75A89" w:rsidRDefault="00A75A89" w:rsidP="00A75A89">
      <w:pPr>
        <w:spacing w:before="280"/>
        <w:contextualSpacing/>
        <w:jc w:val="both"/>
      </w:pPr>
      <w:r>
        <w:rPr>
          <w:rFonts w:ascii="Calibri" w:eastAsia="Calibri" w:hAnsi="Calibri" w:cs="Calibri"/>
          <w:sz w:val="18"/>
          <w:szCs w:val="18"/>
        </w:rPr>
        <w:t>Liczba zatrudnionych osób odpowiada liczbie rocznych jednostek pracy (RJP).</w:t>
      </w:r>
    </w:p>
    <w:p w14:paraId="01658E46" w14:textId="77777777" w:rsidR="00A75A89" w:rsidRDefault="00A75A89" w:rsidP="00A75A89">
      <w:pPr>
        <w:spacing w:before="280" w:line="20" w:lineRule="atLeast"/>
        <w:contextualSpacing/>
        <w:jc w:val="both"/>
      </w:pPr>
      <w:r>
        <w:rPr>
          <w:rFonts w:ascii="Calibri" w:eastAsia="Calibri" w:hAnsi="Calibri" w:cs="Calibri"/>
          <w:sz w:val="18"/>
          <w:szCs w:val="18"/>
        </w:rPr>
        <w:t xml:space="preserve"> </w:t>
      </w:r>
    </w:p>
    <w:p w14:paraId="300FCF13" w14:textId="77777777" w:rsidR="00A75A89" w:rsidRDefault="00A75A89" w:rsidP="00A75A89">
      <w:pPr>
        <w:spacing w:before="280" w:line="20" w:lineRule="atLeast"/>
        <w:contextualSpacing/>
        <w:jc w:val="both"/>
      </w:pPr>
      <w:r>
        <w:rPr>
          <w:rFonts w:ascii="Calibri" w:eastAsia="Calibri" w:hAnsi="Calibri" w:cs="Calibri"/>
          <w:sz w:val="18"/>
          <w:szCs w:val="18"/>
        </w:rPr>
        <w:t xml:space="preserve">Każdy, kto był zatrudniony na pełen etat w obrębie beneficjenta lub w jego imieniu w ciągu całego roku referencyjnego, stanowi jedną jednostkę pracy. </w:t>
      </w:r>
    </w:p>
    <w:p w14:paraId="6987D5DB" w14:textId="77777777" w:rsidR="00A75A89" w:rsidRDefault="00A75A89" w:rsidP="00A75A89">
      <w:pPr>
        <w:spacing w:before="280" w:line="20" w:lineRule="atLeast"/>
        <w:contextualSpacing/>
        <w:jc w:val="both"/>
        <w:rPr>
          <w:rFonts w:ascii="Calibri" w:eastAsia="Calibri" w:hAnsi="Calibri" w:cs="Calibri"/>
          <w:sz w:val="18"/>
          <w:szCs w:val="18"/>
        </w:rPr>
      </w:pPr>
    </w:p>
    <w:p w14:paraId="1B24229E" w14:textId="77777777" w:rsidR="00A75A89" w:rsidRDefault="00A75A89" w:rsidP="00A75A89">
      <w:pPr>
        <w:spacing w:before="280" w:line="20" w:lineRule="atLeast"/>
        <w:contextualSpacing/>
        <w:jc w:val="both"/>
      </w:pPr>
      <w:r>
        <w:rPr>
          <w:rFonts w:ascii="Calibri" w:eastAsia="Calibri" w:hAnsi="Calibri" w:cs="Calibri"/>
          <w:sz w:val="18"/>
          <w:szCs w:val="18"/>
        </w:rPr>
        <w:t>Praca osób, które nie przepracowały pełnego roku, pracowników zatrudnionych w niepełnym wymiarze godzin oraz pracowników sezonowych traktowana jest jako części ułamkowe jednostki.</w:t>
      </w:r>
    </w:p>
    <w:p w14:paraId="5450C058" w14:textId="77777777" w:rsidR="00A75A89" w:rsidRDefault="00A75A89" w:rsidP="00A75A89">
      <w:pPr>
        <w:spacing w:before="280" w:line="20" w:lineRule="atLeast"/>
        <w:contextualSpacing/>
        <w:jc w:val="both"/>
        <w:rPr>
          <w:rFonts w:ascii="Calibri" w:eastAsia="Calibri" w:hAnsi="Calibri" w:cs="Calibri"/>
          <w:sz w:val="18"/>
          <w:szCs w:val="18"/>
        </w:rPr>
      </w:pPr>
    </w:p>
    <w:p w14:paraId="38EFCB9B" w14:textId="77777777" w:rsidR="00A75A89" w:rsidRDefault="00A75A89" w:rsidP="00A75A89">
      <w:pPr>
        <w:spacing w:before="280" w:line="20" w:lineRule="atLeast"/>
        <w:contextualSpacing/>
        <w:jc w:val="both"/>
      </w:pPr>
      <w:r>
        <w:rPr>
          <w:rFonts w:ascii="Calibri" w:eastAsia="Calibri" w:hAnsi="Calibri" w:cs="Calibri"/>
          <w:sz w:val="18"/>
          <w:szCs w:val="18"/>
        </w:rPr>
        <w:t xml:space="preserve">Roczny obrót określa się przez obliczenie dochodu, jaki beneficjent uzyskał ze sprzedaży produktów i świadczenia usług </w:t>
      </w:r>
      <w:r>
        <w:rPr>
          <w:rFonts w:ascii="Calibri" w:eastAsia="Calibri" w:hAnsi="Calibri" w:cs="Calibri"/>
          <w:sz w:val="18"/>
          <w:szCs w:val="18"/>
        </w:rPr>
        <w:br/>
        <w:t xml:space="preserve">w ciągu roku, który jest brany pod uwagę, po odjęciu rabatów. Obrót należy liczyć bez podatku VAT oraz innych podatków pośrednich. </w:t>
      </w:r>
    </w:p>
    <w:p w14:paraId="6262D8C4" w14:textId="77777777" w:rsidR="00A75A89" w:rsidRDefault="00A75A89" w:rsidP="00A75A89">
      <w:pPr>
        <w:spacing w:before="280" w:line="20" w:lineRule="atLeast"/>
        <w:contextualSpacing/>
        <w:jc w:val="both"/>
        <w:rPr>
          <w:rFonts w:ascii="Calibri" w:eastAsia="Calibri" w:hAnsi="Calibri" w:cs="Calibri"/>
          <w:sz w:val="18"/>
          <w:szCs w:val="18"/>
        </w:rPr>
      </w:pPr>
    </w:p>
    <w:p w14:paraId="0522C0C8" w14:textId="77777777" w:rsidR="00A75A89" w:rsidRDefault="00A75A89" w:rsidP="00A75A89">
      <w:pPr>
        <w:spacing w:before="280" w:line="20" w:lineRule="atLeast"/>
        <w:contextualSpacing/>
        <w:jc w:val="both"/>
      </w:pPr>
      <w:r>
        <w:rPr>
          <w:rFonts w:ascii="Calibri" w:eastAsia="Calibri" w:hAnsi="Calibri" w:cs="Calibri"/>
          <w:sz w:val="18"/>
          <w:szCs w:val="18"/>
        </w:rPr>
        <w:t xml:space="preserve">Całkowity bilans roczny odnosi się do wartości głównych aktywów beneficjenta. </w:t>
      </w:r>
    </w:p>
    <w:p w14:paraId="214A6983" w14:textId="77777777" w:rsidR="00A75A89" w:rsidRDefault="00A75A89" w:rsidP="00A75A89">
      <w:pPr>
        <w:tabs>
          <w:tab w:val="left" w:pos="3315"/>
        </w:tabs>
        <w:spacing w:before="280" w:line="20" w:lineRule="atLeast"/>
        <w:contextualSpacing/>
        <w:jc w:val="both"/>
      </w:pPr>
      <w:r>
        <w:rPr>
          <w:rFonts w:ascii="Calibri" w:eastAsia="Calibri" w:hAnsi="Calibri" w:cs="Calibri"/>
          <w:sz w:val="18"/>
          <w:szCs w:val="18"/>
        </w:rPr>
        <w:tab/>
      </w:r>
    </w:p>
    <w:p w14:paraId="3EBE8A8D" w14:textId="77777777" w:rsidR="00A75A89" w:rsidRDefault="00A75A89" w:rsidP="00A75A89">
      <w:pPr>
        <w:spacing w:before="280" w:line="20" w:lineRule="atLeast"/>
        <w:contextualSpacing/>
        <w:jc w:val="both"/>
      </w:pPr>
      <w:r>
        <w:rPr>
          <w:rFonts w:ascii="Calibri" w:eastAsia="Calibri" w:hAnsi="Calibri" w:cs="Calibri"/>
          <w:sz w:val="18"/>
          <w:szCs w:val="18"/>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2ED61366" w14:textId="77777777" w:rsidR="00A75A89" w:rsidRDefault="00A75A89" w:rsidP="00A75A89">
      <w:pPr>
        <w:spacing w:before="280" w:line="20" w:lineRule="atLeast"/>
        <w:contextualSpacing/>
        <w:jc w:val="both"/>
        <w:rPr>
          <w:rFonts w:ascii="Calibri" w:eastAsia="Calibri" w:hAnsi="Calibri" w:cs="Calibri"/>
          <w:sz w:val="18"/>
          <w:szCs w:val="18"/>
        </w:rPr>
      </w:pPr>
    </w:p>
    <w:p w14:paraId="65B2F12A" w14:textId="77777777" w:rsidR="00A75A89" w:rsidRDefault="00A75A89" w:rsidP="00A75A89">
      <w:pPr>
        <w:spacing w:before="280" w:line="20" w:lineRule="atLeast"/>
        <w:contextualSpacing/>
        <w:jc w:val="both"/>
      </w:pPr>
      <w:r>
        <w:rPr>
          <w:rFonts w:ascii="Calibri" w:eastAsia="Calibri" w:hAnsi="Calibri" w:cs="Calibri"/>
          <w:sz w:val="18"/>
          <w:szCs w:val="18"/>
          <w:vertAlign w:val="superscript"/>
        </w:rPr>
        <w:t>II</w:t>
      </w:r>
      <w:r>
        <w:rPr>
          <w:rFonts w:ascii="Calibri" w:eastAsia="Calibri" w:hAnsi="Calibri" w:cs="Calibri"/>
          <w:sz w:val="18"/>
          <w:szCs w:val="18"/>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1CDAD28B" w14:textId="77777777" w:rsidR="00A75A89" w:rsidRDefault="00A75A89" w:rsidP="00A75A89">
      <w:pPr>
        <w:spacing w:before="280" w:line="20" w:lineRule="atLeast"/>
        <w:contextualSpacing/>
        <w:jc w:val="both"/>
        <w:rPr>
          <w:rFonts w:ascii="Calibri" w:eastAsia="Calibri" w:hAnsi="Calibri" w:cs="Calibri"/>
          <w:sz w:val="18"/>
          <w:szCs w:val="18"/>
        </w:rPr>
      </w:pPr>
    </w:p>
    <w:p w14:paraId="11CBE2C2" w14:textId="77777777" w:rsidR="00A75A89" w:rsidRDefault="00A75A89" w:rsidP="00A75A89">
      <w:pPr>
        <w:spacing w:before="280" w:line="20" w:lineRule="atLeast"/>
        <w:contextualSpacing/>
        <w:jc w:val="both"/>
      </w:pPr>
      <w:r>
        <w:rPr>
          <w:rFonts w:ascii="Calibri" w:eastAsia="Calibri" w:hAnsi="Calibri" w:cs="Calibri"/>
          <w:sz w:val="18"/>
          <w:szCs w:val="18"/>
          <w:vertAlign w:val="superscript"/>
        </w:rPr>
        <w:t>III</w:t>
      </w:r>
      <w:r>
        <w:rPr>
          <w:rFonts w:ascii="Calibri" w:eastAsia="Calibri" w:hAnsi="Calibri" w:cs="Calibri"/>
          <w:sz w:val="18"/>
          <w:szCs w:val="18"/>
        </w:rPr>
        <w:t xml:space="preserve"> Beneficjent nie może być uznany za mikro-, małe lub średnie przedsiębiorstwo, jeżeli </w:t>
      </w:r>
      <w:r>
        <w:rPr>
          <w:rFonts w:ascii="Calibri" w:eastAsia="Calibri" w:hAnsi="Calibri" w:cs="Calibri"/>
          <w:sz w:val="18"/>
          <w:szCs w:val="18"/>
          <w:u w:val="single"/>
        </w:rPr>
        <w:t>25%</w:t>
      </w:r>
      <w:r>
        <w:rPr>
          <w:rFonts w:ascii="Calibri" w:eastAsia="Calibri" w:hAnsi="Calibri" w:cs="Calibri"/>
          <w:sz w:val="18"/>
          <w:szCs w:val="18"/>
        </w:rPr>
        <w:t xml:space="preserve"> lub więcej jego kapitału lub głosów jest kontrolowane bezpośrednio lub pośrednio, łącznie lub indywidualnie, przez </w:t>
      </w:r>
      <w:r>
        <w:rPr>
          <w:rFonts w:ascii="Calibri" w:eastAsia="Calibri" w:hAnsi="Calibri" w:cs="Calibri"/>
          <w:sz w:val="18"/>
          <w:szCs w:val="18"/>
          <w:u w:val="single"/>
        </w:rPr>
        <w:t>jeden lub kilka podmiotów publicznych</w:t>
      </w:r>
      <w:r>
        <w:rPr>
          <w:rFonts w:ascii="Calibri" w:eastAsia="Calibri" w:hAnsi="Calibri" w:cs="Calibri"/>
          <w:sz w:val="18"/>
          <w:szCs w:val="18"/>
        </w:rPr>
        <w:t xml:space="preserve">. Taki beneficjent jest </w:t>
      </w:r>
      <w:r>
        <w:rPr>
          <w:rFonts w:ascii="Calibri" w:eastAsia="Calibri" w:hAnsi="Calibri" w:cs="Calibri"/>
          <w:b/>
          <w:sz w:val="18"/>
          <w:szCs w:val="18"/>
          <w:u w:val="single"/>
        </w:rPr>
        <w:t>dużym przedsiębiorstwem</w:t>
      </w:r>
      <w:r>
        <w:rPr>
          <w:rFonts w:ascii="Calibri" w:eastAsia="Calibri" w:hAnsi="Calibri" w:cs="Calibri"/>
          <w:sz w:val="18"/>
          <w:szCs w:val="18"/>
        </w:rPr>
        <w:t>.</w:t>
      </w:r>
    </w:p>
    <w:p w14:paraId="55C6F229" w14:textId="77777777" w:rsidR="00A75A89" w:rsidRDefault="00A75A89" w:rsidP="00A75A89">
      <w:pPr>
        <w:spacing w:before="280" w:line="20" w:lineRule="atLeast"/>
        <w:contextualSpacing/>
        <w:jc w:val="both"/>
        <w:rPr>
          <w:rFonts w:ascii="Calibri" w:eastAsia="Calibri" w:hAnsi="Calibri" w:cs="Calibri"/>
          <w:sz w:val="18"/>
          <w:szCs w:val="18"/>
        </w:rPr>
      </w:pPr>
    </w:p>
    <w:p w14:paraId="4C44E5E3" w14:textId="77777777" w:rsidR="00A75A89" w:rsidRDefault="00A75A89" w:rsidP="00A75A89">
      <w:pPr>
        <w:spacing w:before="280" w:line="20" w:lineRule="atLeast"/>
        <w:contextualSpacing/>
        <w:jc w:val="both"/>
      </w:pPr>
      <w:r>
        <w:rPr>
          <w:rFonts w:ascii="Calibri" w:eastAsia="Calibri" w:hAnsi="Calibri" w:cs="Calibri"/>
          <w:sz w:val="18"/>
          <w:szCs w:val="18"/>
          <w:vertAlign w:val="superscript"/>
        </w:rPr>
        <w:t>IV</w:t>
      </w:r>
      <w:r>
        <w:rPr>
          <w:rFonts w:ascii="Calibri" w:eastAsia="Calibri" w:hAnsi="Calibri" w:cs="Calibri"/>
          <w:sz w:val="18"/>
          <w:szCs w:val="18"/>
        </w:rPr>
        <w:t xml:space="preserve"> Przedsiębiorstwo jest w pełni samodzielne, jeśli nie posiada udziałów w innych przedsiębiorstwach, a inne przedsiębiorstwa nie posiadają w nim udziałów.</w:t>
      </w:r>
    </w:p>
    <w:p w14:paraId="0A340AE3" w14:textId="77777777" w:rsidR="00A75A89" w:rsidRDefault="00A75A89" w:rsidP="00A75A89">
      <w:pPr>
        <w:spacing w:before="280" w:line="20" w:lineRule="atLeast"/>
        <w:contextualSpacing/>
        <w:jc w:val="both"/>
        <w:rPr>
          <w:rFonts w:ascii="Calibri" w:eastAsia="Calibri" w:hAnsi="Calibri" w:cs="Calibri"/>
          <w:sz w:val="18"/>
          <w:szCs w:val="18"/>
        </w:rPr>
      </w:pPr>
    </w:p>
    <w:p w14:paraId="09925CA4" w14:textId="5E64C1CC" w:rsidR="00A75A89" w:rsidRDefault="00A75A89" w:rsidP="00A75A89">
      <w:pPr>
        <w:spacing w:before="280" w:line="20" w:lineRule="atLeast"/>
        <w:contextualSpacing/>
        <w:jc w:val="both"/>
        <w:rPr>
          <w:rFonts w:ascii="Calibri" w:eastAsia="Calibri" w:hAnsi="Calibri" w:cs="Calibri"/>
          <w:sz w:val="18"/>
          <w:szCs w:val="18"/>
        </w:rPr>
      </w:pPr>
      <w:r>
        <w:rPr>
          <w:rFonts w:ascii="Calibri" w:eastAsia="Calibri" w:hAnsi="Calibri" w:cs="Calibri"/>
          <w:noProof/>
          <w:sz w:val="18"/>
          <w:szCs w:val="18"/>
          <w:lang w:eastAsia="pl-PL"/>
        </w:rPr>
        <w:drawing>
          <wp:inline distT="0" distB="0" distL="0" distR="0" wp14:anchorId="568328F0" wp14:editId="68674F94">
            <wp:extent cx="5760720" cy="285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1" t="-2222" r="-11" b="-2222"/>
                    <a:stretch>
                      <a:fillRect/>
                    </a:stretch>
                  </pic:blipFill>
                  <pic:spPr bwMode="auto">
                    <a:xfrm>
                      <a:off x="0" y="0"/>
                      <a:ext cx="5760720" cy="28575"/>
                    </a:xfrm>
                    <a:prstGeom prst="rect">
                      <a:avLst/>
                    </a:prstGeom>
                    <a:solidFill>
                      <a:srgbClr val="FFFFFF"/>
                    </a:solidFill>
                    <a:ln>
                      <a:noFill/>
                    </a:ln>
                  </pic:spPr>
                </pic:pic>
              </a:graphicData>
            </a:graphic>
          </wp:inline>
        </w:drawing>
      </w:r>
    </w:p>
    <w:p w14:paraId="4EF8BF91" w14:textId="77777777" w:rsidR="00A75A89" w:rsidRDefault="00A75A89" w:rsidP="00A75A89">
      <w:pPr>
        <w:spacing w:before="280" w:line="20" w:lineRule="atLeast"/>
        <w:contextualSpacing/>
        <w:jc w:val="both"/>
      </w:pPr>
      <w:r>
        <w:rPr>
          <w:rFonts w:ascii="Calibri" w:eastAsia="Calibri" w:hAnsi="Calibri" w:cs="Calibri"/>
          <w:sz w:val="18"/>
          <w:szCs w:val="18"/>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7D9FC29" w14:textId="77777777" w:rsidR="00A75A89" w:rsidRDefault="00A75A89" w:rsidP="00A75A89">
      <w:pPr>
        <w:spacing w:before="280" w:line="20" w:lineRule="atLeast"/>
        <w:contextualSpacing/>
        <w:jc w:val="both"/>
        <w:rPr>
          <w:rFonts w:ascii="Calibri" w:eastAsia="Calibri" w:hAnsi="Calibri" w:cs="Calibri"/>
          <w:sz w:val="18"/>
          <w:szCs w:val="18"/>
        </w:rPr>
      </w:pPr>
    </w:p>
    <w:p w14:paraId="40AB8C9B" w14:textId="77777777" w:rsidR="00A75A89" w:rsidRDefault="00A75A89" w:rsidP="00A75A89">
      <w:pPr>
        <w:spacing w:before="280" w:line="20" w:lineRule="atLeast"/>
        <w:contextualSpacing/>
        <w:jc w:val="both"/>
      </w:pPr>
      <w:r>
        <w:rPr>
          <w:rFonts w:ascii="Calibri" w:eastAsia="Calibri" w:hAnsi="Calibri" w:cs="Calibri"/>
          <w:sz w:val="18"/>
          <w:szCs w:val="18"/>
        </w:rPr>
        <w:t>Przedsiębiorstwo może zostać zakwalifikowane jako przedsiębiorstwo samodzielne, nawet jeśli wartość progowa wynosząca 25% kapitału lub głosów została osiągnięta albo przekroczona przez poniższych inwestorów:</w:t>
      </w:r>
    </w:p>
    <w:p w14:paraId="103DFCBD" w14:textId="77777777" w:rsidR="00A75A89" w:rsidRDefault="00A75A89" w:rsidP="00A75A89">
      <w:pPr>
        <w:numPr>
          <w:ilvl w:val="0"/>
          <w:numId w:val="14"/>
        </w:numPr>
        <w:spacing w:before="280" w:after="200" w:line="20" w:lineRule="atLeast"/>
        <w:contextualSpacing/>
        <w:jc w:val="both"/>
      </w:pPr>
      <w:r>
        <w:rPr>
          <w:rFonts w:ascii="Calibri" w:eastAsia="Calibri" w:hAnsi="Calibri" w:cs="Calibri"/>
          <w:sz w:val="18"/>
          <w:szCs w:val="18"/>
        </w:rPr>
        <w:t xml:space="preserve">publiczne korporacje inwestycyjne, spółki kapitałowe podwyższonego ryzyka, osoby fizyczne </w:t>
      </w:r>
      <w:r>
        <w:rPr>
          <w:rFonts w:ascii="Calibri" w:eastAsia="Calibri" w:hAnsi="Calibri" w:cs="Calibri"/>
          <w:sz w:val="18"/>
          <w:szCs w:val="18"/>
        </w:rPr>
        <w:br/>
        <w:t>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14:paraId="35159DC0" w14:textId="77777777" w:rsidR="00A75A89" w:rsidRDefault="00A75A89" w:rsidP="00A75A89">
      <w:pPr>
        <w:numPr>
          <w:ilvl w:val="0"/>
          <w:numId w:val="14"/>
        </w:numPr>
        <w:spacing w:after="0" w:line="20" w:lineRule="atLeast"/>
        <w:jc w:val="both"/>
      </w:pPr>
      <w:r>
        <w:rPr>
          <w:rFonts w:ascii="Calibri" w:eastAsia="Calibri" w:hAnsi="Calibri" w:cs="Calibri"/>
          <w:sz w:val="18"/>
          <w:szCs w:val="18"/>
        </w:rPr>
        <w:t>uniwersytety lub niedochodowe ośrodki badawcze;</w:t>
      </w:r>
    </w:p>
    <w:p w14:paraId="1951A658" w14:textId="77777777" w:rsidR="00A75A89" w:rsidRDefault="00A75A89" w:rsidP="00A75A89">
      <w:pPr>
        <w:numPr>
          <w:ilvl w:val="0"/>
          <w:numId w:val="14"/>
        </w:numPr>
        <w:spacing w:after="0" w:line="20" w:lineRule="atLeast"/>
        <w:jc w:val="both"/>
      </w:pPr>
      <w:r>
        <w:rPr>
          <w:rFonts w:ascii="Calibri" w:eastAsia="Calibri" w:hAnsi="Calibri" w:cs="Calibri"/>
          <w:sz w:val="18"/>
          <w:szCs w:val="18"/>
        </w:rPr>
        <w:t>inwestorzy instytucjonalni (w tym regionalne fundusze rozwoju);</w:t>
      </w:r>
    </w:p>
    <w:p w14:paraId="6C673E68" w14:textId="77777777" w:rsidR="00A75A89" w:rsidRDefault="00A75A89" w:rsidP="00A75A89">
      <w:pPr>
        <w:numPr>
          <w:ilvl w:val="0"/>
          <w:numId w:val="14"/>
        </w:numPr>
        <w:spacing w:after="280" w:line="20" w:lineRule="atLeast"/>
        <w:jc w:val="both"/>
      </w:pPr>
      <w:r>
        <w:rPr>
          <w:rFonts w:ascii="Calibri" w:eastAsia="Calibri" w:hAnsi="Calibri" w:cs="Calibri"/>
          <w:sz w:val="18"/>
          <w:szCs w:val="18"/>
        </w:rPr>
        <w:t>samorządy lokalne z rocznym budżetem nieprzekraczającym 10 milionów euro oraz liczbą mieszkańców poniżej 5000.</w:t>
      </w:r>
    </w:p>
    <w:p w14:paraId="4FD1FDB6" w14:textId="77777777" w:rsidR="00A75A89" w:rsidRDefault="00A75A89" w:rsidP="00A75A89">
      <w:pPr>
        <w:spacing w:before="280" w:line="20" w:lineRule="atLeast"/>
        <w:ind w:left="720"/>
        <w:contextualSpacing/>
        <w:jc w:val="both"/>
        <w:rPr>
          <w:rFonts w:ascii="Calibri" w:eastAsia="Calibri" w:hAnsi="Calibri" w:cs="Calibri"/>
          <w:sz w:val="18"/>
          <w:szCs w:val="18"/>
        </w:rPr>
      </w:pPr>
    </w:p>
    <w:p w14:paraId="45FF188B" w14:textId="77777777" w:rsidR="00A75A89" w:rsidRDefault="00A75A89" w:rsidP="00A75A89">
      <w:pPr>
        <w:spacing w:before="280" w:line="20" w:lineRule="atLeast"/>
        <w:contextualSpacing/>
        <w:jc w:val="both"/>
      </w:pPr>
      <w:r>
        <w:rPr>
          <w:rFonts w:ascii="Calibri" w:eastAsia="Calibri" w:hAnsi="Calibri" w:cs="Calibri"/>
          <w:sz w:val="18"/>
          <w:szCs w:val="18"/>
        </w:rPr>
        <w:t>Można pozostać przedsiębiorstwem samodzielnym, posiadając jednego lub więcej z wymienionych powyżej inwestorów. Każdy z nich może posiadać nie więcej niż 50% udziałów u beneficjenta.</w:t>
      </w:r>
    </w:p>
    <w:p w14:paraId="665D55C6" w14:textId="77777777" w:rsidR="00A75A89" w:rsidRDefault="00A75A89" w:rsidP="00A75A89">
      <w:pPr>
        <w:spacing w:before="280" w:line="20" w:lineRule="atLeast"/>
        <w:contextualSpacing/>
        <w:jc w:val="both"/>
        <w:rPr>
          <w:rFonts w:ascii="Calibri" w:eastAsia="Calibri" w:hAnsi="Calibri" w:cs="Calibri"/>
          <w:sz w:val="18"/>
          <w:szCs w:val="18"/>
        </w:rPr>
      </w:pPr>
    </w:p>
    <w:p w14:paraId="25B07F7F" w14:textId="77777777" w:rsidR="00A75A89" w:rsidRDefault="00A75A89" w:rsidP="00A75A89">
      <w:pPr>
        <w:spacing w:before="280" w:line="20" w:lineRule="atLeast"/>
        <w:contextualSpacing/>
        <w:jc w:val="both"/>
      </w:pPr>
      <w:r>
        <w:rPr>
          <w:rFonts w:ascii="Calibri" w:eastAsia="Calibri" w:hAnsi="Calibri" w:cs="Calibri"/>
          <w:sz w:val="18"/>
          <w:szCs w:val="18"/>
        </w:rPr>
        <w:t xml:space="preserve">Domniemanie: dominujący wpływ nie istnieje, jeżeli ww. inwestorzy nie angażują się bezpośrednio lub pośrednio </w:t>
      </w:r>
      <w:r>
        <w:rPr>
          <w:rFonts w:ascii="Calibri" w:eastAsia="Calibri" w:hAnsi="Calibri" w:cs="Calibri"/>
          <w:sz w:val="18"/>
          <w:szCs w:val="18"/>
        </w:rPr>
        <w:br/>
        <w:t>w zarządzanie danym przedsiębiorstwem, bez uszczerbku dla ich praw jako udziałowców/akcjonariuszy.</w:t>
      </w:r>
    </w:p>
    <w:p w14:paraId="7F17FA8F" w14:textId="77777777" w:rsidR="00A75A89" w:rsidRDefault="00A75A89" w:rsidP="00A75A89">
      <w:pPr>
        <w:spacing w:before="280" w:line="20" w:lineRule="atLeast"/>
        <w:contextualSpacing/>
        <w:jc w:val="both"/>
        <w:rPr>
          <w:rFonts w:ascii="Calibri" w:eastAsia="Calibri" w:hAnsi="Calibri" w:cs="Calibri"/>
          <w:sz w:val="18"/>
          <w:szCs w:val="18"/>
        </w:rPr>
      </w:pPr>
    </w:p>
    <w:p w14:paraId="55F42E78" w14:textId="77777777" w:rsidR="00A75A89" w:rsidRDefault="00A75A89" w:rsidP="00A75A89">
      <w:pPr>
        <w:spacing w:before="280" w:line="20" w:lineRule="atLeast"/>
        <w:contextualSpacing/>
        <w:jc w:val="both"/>
      </w:pPr>
      <w:r>
        <w:rPr>
          <w:rFonts w:ascii="Calibri" w:eastAsia="Calibri" w:hAnsi="Calibri" w:cs="Calibri"/>
          <w:sz w:val="18"/>
          <w:szCs w:val="18"/>
          <w:vertAlign w:val="superscript"/>
        </w:rPr>
        <w:t>V</w:t>
      </w:r>
      <w:r>
        <w:rPr>
          <w:rFonts w:ascii="Calibri" w:eastAsia="Calibri" w:hAnsi="Calibri" w:cs="Calibri"/>
          <w:sz w:val="18"/>
          <w:szCs w:val="18"/>
        </w:rPr>
        <w:t xml:space="preserve"> Przedsiębiorstwa są uznawane za partnerskie, jeżeli:</w:t>
      </w:r>
    </w:p>
    <w:p w14:paraId="13A78870" w14:textId="77777777" w:rsidR="00A75A89" w:rsidRDefault="00A75A89" w:rsidP="00A75A89">
      <w:pPr>
        <w:numPr>
          <w:ilvl w:val="0"/>
          <w:numId w:val="16"/>
        </w:numPr>
        <w:spacing w:before="280" w:after="280" w:line="20" w:lineRule="atLeast"/>
        <w:contextualSpacing/>
        <w:jc w:val="both"/>
      </w:pPr>
      <w:r>
        <w:rPr>
          <w:rFonts w:ascii="Calibri" w:eastAsia="Calibri" w:hAnsi="Calibri" w:cs="Calibri"/>
          <w:sz w:val="18"/>
          <w:szCs w:val="18"/>
        </w:rPr>
        <w:t xml:space="preserve">przedsiębiorstwo (typu </w:t>
      </w:r>
      <w:proofErr w:type="spellStart"/>
      <w:r>
        <w:rPr>
          <w:rFonts w:ascii="Calibri" w:eastAsia="Calibri" w:hAnsi="Calibri" w:cs="Calibri"/>
          <w:i/>
          <w:iCs/>
          <w:sz w:val="18"/>
          <w:szCs w:val="18"/>
        </w:rPr>
        <w:t>upstream</w:t>
      </w:r>
      <w:proofErr w:type="spellEnd"/>
      <w:r>
        <w:rPr>
          <w:rFonts w:ascii="Calibri" w:eastAsia="Calibri" w:hAnsi="Calibri" w:cs="Calibri"/>
          <w:sz w:val="18"/>
          <w:szCs w:val="18"/>
        </w:rPr>
        <w:t xml:space="preserve">) posiada, samodzielnie lub wspólnie z co najmniej jednym przedsiębiorstwem powiązanym co najmniej 25% kapitału innego przedsiębiorstwa (typu </w:t>
      </w:r>
      <w:proofErr w:type="spellStart"/>
      <w:r>
        <w:rPr>
          <w:rFonts w:ascii="Calibri" w:eastAsia="Calibri" w:hAnsi="Calibri" w:cs="Calibri"/>
          <w:i/>
          <w:iCs/>
          <w:sz w:val="18"/>
          <w:szCs w:val="18"/>
        </w:rPr>
        <w:t>downstream</w:t>
      </w:r>
      <w:proofErr w:type="spellEnd"/>
      <w:r>
        <w:rPr>
          <w:rFonts w:ascii="Calibri" w:eastAsia="Calibri" w:hAnsi="Calibri" w:cs="Calibri"/>
          <w:sz w:val="18"/>
          <w:szCs w:val="18"/>
        </w:rPr>
        <w:t>) lub praw głosu w takim przedsiębiorstwie,</w:t>
      </w:r>
    </w:p>
    <w:p w14:paraId="1D29F82C" w14:textId="77777777" w:rsidR="00A75A89" w:rsidRDefault="00A75A89" w:rsidP="00A75A89">
      <w:pPr>
        <w:spacing w:before="280" w:line="20" w:lineRule="atLeast"/>
        <w:ind w:left="720"/>
        <w:contextualSpacing/>
        <w:jc w:val="both"/>
        <w:rPr>
          <w:rFonts w:ascii="Calibri" w:eastAsia="Calibri" w:hAnsi="Calibri" w:cs="Calibri"/>
          <w:sz w:val="18"/>
          <w:szCs w:val="18"/>
        </w:rPr>
      </w:pPr>
    </w:p>
    <w:p w14:paraId="6E226E66" w14:textId="77777777" w:rsidR="00A75A89" w:rsidRDefault="00A75A89" w:rsidP="00A75A89">
      <w:pPr>
        <w:numPr>
          <w:ilvl w:val="0"/>
          <w:numId w:val="16"/>
        </w:numPr>
        <w:spacing w:before="280" w:after="280" w:line="20" w:lineRule="atLeast"/>
        <w:contextualSpacing/>
        <w:jc w:val="both"/>
      </w:pPr>
      <w:r>
        <w:rPr>
          <w:rFonts w:ascii="Calibri" w:eastAsia="Calibri" w:hAnsi="Calibri" w:cs="Calibri"/>
          <w:sz w:val="18"/>
          <w:szCs w:val="18"/>
        </w:rPr>
        <w:t>przedsiębiorstwo nie jest powiązane z innym przedsiębiorstwem. Oznacza to między innymi, że głosy, jakie posiada w innym przedsiębiorstwie (lub odwrotnie), nie przekraczają 50% ogólnej sumy głosów.</w:t>
      </w:r>
    </w:p>
    <w:p w14:paraId="39F224A8" w14:textId="77777777" w:rsidR="00A75A89" w:rsidRDefault="00A75A89" w:rsidP="00A75A89">
      <w:pPr>
        <w:spacing w:before="280" w:line="20" w:lineRule="atLeast"/>
        <w:contextualSpacing/>
        <w:rPr>
          <w:rFonts w:ascii="Calibri" w:eastAsia="Calibri" w:hAnsi="Calibri" w:cs="Calibri"/>
          <w:sz w:val="18"/>
          <w:szCs w:val="18"/>
        </w:rPr>
      </w:pPr>
    </w:p>
    <w:p w14:paraId="19752690" w14:textId="77777777" w:rsidR="00A75A89" w:rsidRDefault="00A75A89" w:rsidP="00A75A89">
      <w:pPr>
        <w:spacing w:before="280" w:line="20" w:lineRule="atLeast"/>
        <w:contextualSpacing/>
        <w:jc w:val="both"/>
      </w:pPr>
      <w:r>
        <w:rPr>
          <w:rFonts w:ascii="Calibri" w:eastAsia="Calibri" w:hAnsi="Calibri" w:cs="Calibri"/>
          <w:sz w:val="18"/>
          <w:szCs w:val="18"/>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3E551A82" w14:textId="77777777" w:rsidR="00A75A89" w:rsidRDefault="00A75A89" w:rsidP="00A75A89">
      <w:pPr>
        <w:spacing w:before="280" w:line="20" w:lineRule="atLeast"/>
        <w:contextualSpacing/>
        <w:rPr>
          <w:rFonts w:ascii="Calibri" w:eastAsia="Calibri" w:hAnsi="Calibri" w:cs="Calibri"/>
          <w:sz w:val="18"/>
          <w:szCs w:val="18"/>
        </w:rPr>
      </w:pPr>
    </w:p>
    <w:p w14:paraId="61E6CFE8" w14:textId="77777777" w:rsidR="00A75A89" w:rsidRDefault="00A75A89" w:rsidP="00A75A89">
      <w:pPr>
        <w:spacing w:before="280" w:line="20" w:lineRule="atLeast"/>
        <w:contextualSpacing/>
      </w:pPr>
      <w:r>
        <w:rPr>
          <w:rFonts w:ascii="Calibri" w:eastAsia="Calibri" w:hAnsi="Calibri" w:cs="Calibri"/>
          <w:sz w:val="18"/>
          <w:szCs w:val="18"/>
          <w:vertAlign w:val="superscript"/>
        </w:rPr>
        <w:t>VI</w:t>
      </w:r>
      <w:r>
        <w:rPr>
          <w:rFonts w:ascii="Calibri" w:eastAsia="Calibri" w:hAnsi="Calibri" w:cs="Calibri"/>
          <w:sz w:val="18"/>
          <w:szCs w:val="18"/>
        </w:rPr>
        <w:t xml:space="preserve"> Przedsiębiorstwa są powiązane, jeżeli:</w:t>
      </w:r>
    </w:p>
    <w:p w14:paraId="6EC2D996" w14:textId="77777777" w:rsidR="00A75A89" w:rsidRDefault="00A75A89" w:rsidP="00A75A89">
      <w:pPr>
        <w:numPr>
          <w:ilvl w:val="0"/>
          <w:numId w:val="15"/>
        </w:numPr>
        <w:spacing w:before="280" w:after="200" w:line="20" w:lineRule="atLeast"/>
        <w:contextualSpacing/>
        <w:jc w:val="both"/>
      </w:pPr>
      <w:r>
        <w:rPr>
          <w:rFonts w:ascii="Calibri" w:eastAsia="Calibri" w:hAnsi="Calibri" w:cs="Calibri"/>
          <w:sz w:val="18"/>
          <w:szCs w:val="18"/>
        </w:rPr>
        <w:t>przedsiębiorstwo posiada większość głosów przysługujących udziałowcom lub wspólnikom w innym przedsiębiorstwie;</w:t>
      </w:r>
    </w:p>
    <w:p w14:paraId="44223552" w14:textId="77777777" w:rsidR="00A75A89" w:rsidRDefault="00A75A89" w:rsidP="00A75A89">
      <w:pPr>
        <w:numPr>
          <w:ilvl w:val="0"/>
          <w:numId w:val="15"/>
        </w:numPr>
        <w:spacing w:after="0" w:line="20" w:lineRule="atLeast"/>
        <w:jc w:val="both"/>
      </w:pPr>
      <w:r>
        <w:rPr>
          <w:rFonts w:ascii="Calibri" w:eastAsia="Calibri" w:hAnsi="Calibri" w:cs="Calibri"/>
          <w:sz w:val="18"/>
          <w:szCs w:val="18"/>
        </w:rPr>
        <w:t>przedsiębiorstwo ma prawo wyznaczyć lub odwołać większość członków organu administracyjnego, zarządzającego lub nadzorczego innego przedsiębiorstwa;</w:t>
      </w:r>
    </w:p>
    <w:p w14:paraId="6F645EEE" w14:textId="77777777" w:rsidR="00A75A89" w:rsidRDefault="00A75A89" w:rsidP="00A75A89">
      <w:pPr>
        <w:numPr>
          <w:ilvl w:val="0"/>
          <w:numId w:val="15"/>
        </w:numPr>
        <w:spacing w:after="0" w:line="20" w:lineRule="atLeast"/>
        <w:jc w:val="both"/>
      </w:pPr>
      <w:r>
        <w:rPr>
          <w:rFonts w:ascii="Calibri" w:eastAsia="Calibri" w:hAnsi="Calibri" w:cs="Calibri"/>
          <w:sz w:val="18"/>
          <w:szCs w:val="18"/>
        </w:rPr>
        <w:t xml:space="preserve">przedsiębiorstwo ma prawo wywierać dominujący wpływ na inne przedsiębiorstwo zgodnie z umową zawartą </w:t>
      </w:r>
      <w:r>
        <w:rPr>
          <w:rFonts w:ascii="Calibri" w:eastAsia="Calibri" w:hAnsi="Calibri" w:cs="Calibri"/>
          <w:sz w:val="18"/>
          <w:szCs w:val="18"/>
        </w:rPr>
        <w:br/>
        <w:t>z tym przedsiębiorstwem lub postanowieniem w jego dokumencie założycielskim lub statucie;</w:t>
      </w:r>
    </w:p>
    <w:p w14:paraId="789ACFFC" w14:textId="77777777" w:rsidR="00A75A89" w:rsidRDefault="00A75A89" w:rsidP="00A75A89">
      <w:pPr>
        <w:numPr>
          <w:ilvl w:val="0"/>
          <w:numId w:val="15"/>
        </w:numPr>
        <w:spacing w:after="280" w:line="20" w:lineRule="atLeast"/>
        <w:jc w:val="both"/>
      </w:pPr>
      <w:r>
        <w:rPr>
          <w:rFonts w:ascii="Calibri" w:eastAsia="Calibri" w:hAnsi="Calibri" w:cs="Calibri"/>
          <w:sz w:val="18"/>
          <w:szCs w:val="18"/>
        </w:rPr>
        <w:t>przedsiębiorstwo jest w stanie kontrolować samodzielnie, zgodnie z umową, większość głosów udziałowców lub członków w innym przedsiębiorstwie.</w:t>
      </w:r>
    </w:p>
    <w:p w14:paraId="6629FCBE" w14:textId="77777777" w:rsidR="00A75A89" w:rsidRDefault="00A75A89" w:rsidP="00A75A89">
      <w:pPr>
        <w:spacing w:before="280" w:line="20" w:lineRule="atLeast"/>
        <w:contextualSpacing/>
        <w:rPr>
          <w:rFonts w:ascii="Calibri" w:eastAsia="Calibri" w:hAnsi="Calibri" w:cs="Calibri"/>
          <w:sz w:val="18"/>
          <w:szCs w:val="18"/>
        </w:rPr>
      </w:pPr>
    </w:p>
    <w:p w14:paraId="73D1EB26" w14:textId="77777777" w:rsidR="00A75A89" w:rsidRDefault="00A75A89" w:rsidP="00A75A89">
      <w:pPr>
        <w:spacing w:before="280" w:line="20" w:lineRule="atLeast"/>
        <w:contextualSpacing/>
      </w:pPr>
      <w:r>
        <w:rPr>
          <w:rFonts w:ascii="Calibri" w:eastAsia="Calibri" w:hAnsi="Calibri" w:cs="Calibri"/>
          <w:sz w:val="18"/>
          <w:szCs w:val="18"/>
        </w:rPr>
        <w:t>Powiązania za pośrednictwem osób fizycznych:</w:t>
      </w:r>
    </w:p>
    <w:p w14:paraId="573700BF" w14:textId="77777777" w:rsidR="00A75A89" w:rsidRDefault="00A75A89" w:rsidP="00A75A89">
      <w:pPr>
        <w:spacing w:before="280" w:line="20" w:lineRule="atLeast"/>
        <w:contextualSpacing/>
        <w:rPr>
          <w:rFonts w:ascii="Calibri" w:eastAsia="Calibri" w:hAnsi="Calibri" w:cs="Calibri"/>
          <w:sz w:val="18"/>
          <w:szCs w:val="18"/>
        </w:rPr>
      </w:pPr>
    </w:p>
    <w:p w14:paraId="7424879C" w14:textId="77777777" w:rsidR="00A75A89" w:rsidRDefault="00A75A89" w:rsidP="00A75A89">
      <w:pPr>
        <w:spacing w:before="280" w:line="20" w:lineRule="atLeast"/>
        <w:contextualSpacing/>
        <w:jc w:val="both"/>
      </w:pPr>
      <w:r>
        <w:rPr>
          <w:rFonts w:ascii="Calibri" w:eastAsia="Calibri" w:hAnsi="Calibri" w:cs="Calibri"/>
          <w:sz w:val="18"/>
          <w:szCs w:val="18"/>
        </w:rPr>
        <w:t>Powiązania za pośrednictwem osób fizycznych będących przedsiębiorstwami (osoby fizyczne prowadzące działalność gospodarczą) traktowane są jak powiązania za pośrednictwem każdego innego przedsiębiorstwa.</w:t>
      </w:r>
    </w:p>
    <w:p w14:paraId="38735EEA" w14:textId="77777777" w:rsidR="00A75A89" w:rsidRDefault="00A75A89" w:rsidP="00A75A89">
      <w:pPr>
        <w:spacing w:before="280" w:line="20" w:lineRule="atLeast"/>
        <w:contextualSpacing/>
        <w:rPr>
          <w:rFonts w:ascii="Calibri" w:eastAsia="Calibri" w:hAnsi="Calibri" w:cs="Calibri"/>
          <w:sz w:val="18"/>
          <w:szCs w:val="18"/>
        </w:rPr>
      </w:pPr>
    </w:p>
    <w:p w14:paraId="3D0CF892" w14:textId="77777777" w:rsidR="00A75A89" w:rsidRDefault="00A75A89" w:rsidP="00A75A89">
      <w:pPr>
        <w:spacing w:before="280" w:line="20" w:lineRule="atLeast"/>
        <w:contextualSpacing/>
      </w:pPr>
      <w:r>
        <w:rPr>
          <w:rFonts w:ascii="Calibri" w:eastAsia="Calibri" w:hAnsi="Calibri" w:cs="Calibri"/>
          <w:sz w:val="18"/>
          <w:szCs w:val="18"/>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35A8D068" w14:textId="77777777" w:rsidR="00A75A89" w:rsidRDefault="00A75A89" w:rsidP="00A75A89">
      <w:pPr>
        <w:spacing w:before="280" w:line="20" w:lineRule="atLeast"/>
        <w:contextualSpacing/>
        <w:rPr>
          <w:rFonts w:ascii="Calibri" w:eastAsia="Calibri" w:hAnsi="Calibri" w:cs="Calibri"/>
          <w:sz w:val="18"/>
          <w:szCs w:val="18"/>
        </w:rPr>
      </w:pPr>
    </w:p>
    <w:p w14:paraId="284FF7AE" w14:textId="77777777" w:rsidR="00A75A89" w:rsidRDefault="00A75A89" w:rsidP="00A75A89">
      <w:pPr>
        <w:spacing w:before="280" w:line="20" w:lineRule="atLeast"/>
        <w:contextualSpacing/>
        <w:jc w:val="both"/>
      </w:pPr>
      <w:r>
        <w:rPr>
          <w:rFonts w:ascii="Calibri" w:eastAsia="Calibri" w:hAnsi="Calibri" w:cs="Calibri"/>
          <w:sz w:val="18"/>
          <w:szCs w:val="18"/>
        </w:rPr>
        <w:t>Za „rynek pokrewny” uważa się rynek dla danego produktu lub usługi znajdujący się bezpośrednio na wyższym lub niższym szczeblu rynku w stosunku do właściwego rynku.</w:t>
      </w:r>
    </w:p>
    <w:p w14:paraId="1EDD9625" w14:textId="77777777" w:rsidR="00A75A89" w:rsidRDefault="00A75A89" w:rsidP="00A75A89">
      <w:pPr>
        <w:spacing w:before="280" w:line="20" w:lineRule="atLeast"/>
        <w:contextualSpacing/>
        <w:jc w:val="both"/>
        <w:rPr>
          <w:rFonts w:ascii="Calibri" w:eastAsia="Calibri" w:hAnsi="Calibri" w:cs="Calibri"/>
          <w:sz w:val="18"/>
          <w:szCs w:val="18"/>
        </w:rPr>
      </w:pPr>
    </w:p>
    <w:p w14:paraId="35D5CB4E" w14:textId="77777777" w:rsidR="00A75A89" w:rsidRDefault="00A75A89" w:rsidP="00A75A89">
      <w:pPr>
        <w:spacing w:before="280" w:line="20" w:lineRule="atLeast"/>
        <w:contextualSpacing/>
        <w:jc w:val="both"/>
      </w:pPr>
      <w:r>
        <w:rPr>
          <w:rFonts w:ascii="Calibri" w:eastAsia="Calibri" w:hAnsi="Calibri" w:cs="Calibri"/>
          <w:b/>
          <w:bCs/>
          <w:sz w:val="18"/>
          <w:szCs w:val="18"/>
        </w:rPr>
        <w:t xml:space="preserve">Przykład: </w:t>
      </w:r>
      <w:r>
        <w:rPr>
          <w:rFonts w:ascii="Calibri" w:eastAsia="Calibri" w:hAnsi="Calibri" w:cs="Calibri"/>
          <w:sz w:val="18"/>
          <w:szCs w:val="18"/>
        </w:rPr>
        <w:t xml:space="preserve">rynek producentów szczoteczek do zębów (rynek </w:t>
      </w:r>
      <w:proofErr w:type="spellStart"/>
      <w:r>
        <w:rPr>
          <w:rFonts w:ascii="Calibri" w:eastAsia="Calibri" w:hAnsi="Calibri" w:cs="Calibri"/>
          <w:i/>
          <w:iCs/>
          <w:sz w:val="18"/>
          <w:szCs w:val="18"/>
        </w:rPr>
        <w:t>upstream</w:t>
      </w:r>
      <w:proofErr w:type="spellEnd"/>
      <w:r>
        <w:rPr>
          <w:rFonts w:ascii="Calibri" w:eastAsia="Calibri" w:hAnsi="Calibri" w:cs="Calibri"/>
          <w:sz w:val="18"/>
          <w:szCs w:val="18"/>
        </w:rPr>
        <w:t xml:space="preserve">) - </w:t>
      </w:r>
      <w:r>
        <w:rPr>
          <w:rFonts w:ascii="Calibri" w:eastAsia="Calibri" w:hAnsi="Calibri" w:cs="Calibri"/>
          <w:sz w:val="18"/>
          <w:szCs w:val="18"/>
          <w:u w:val="single"/>
        </w:rPr>
        <w:t>rynek hurtowy szczoteczek do zębów (rynek badany)</w:t>
      </w:r>
      <w:r>
        <w:rPr>
          <w:rFonts w:ascii="Calibri" w:eastAsia="Calibri" w:hAnsi="Calibri" w:cs="Calibri"/>
          <w:sz w:val="18"/>
          <w:szCs w:val="18"/>
        </w:rPr>
        <w:t xml:space="preserve"> - rynek detaliczny szczoteczek do zębów (rynek </w:t>
      </w:r>
      <w:proofErr w:type="spellStart"/>
      <w:r>
        <w:rPr>
          <w:rFonts w:ascii="Calibri" w:eastAsia="Calibri" w:hAnsi="Calibri" w:cs="Calibri"/>
          <w:i/>
          <w:iCs/>
          <w:sz w:val="18"/>
          <w:szCs w:val="18"/>
        </w:rPr>
        <w:t>downstream</w:t>
      </w:r>
      <w:proofErr w:type="spellEnd"/>
      <w:r>
        <w:rPr>
          <w:rFonts w:ascii="Calibri" w:eastAsia="Calibri" w:hAnsi="Calibri" w:cs="Calibri"/>
          <w:sz w:val="18"/>
          <w:szCs w:val="18"/>
        </w:rPr>
        <w:t>).</w:t>
      </w:r>
    </w:p>
    <w:p w14:paraId="65E53C36" w14:textId="77777777" w:rsidR="00A75A89" w:rsidRDefault="00A75A89" w:rsidP="00A75A89">
      <w:pPr>
        <w:pStyle w:val="Tekstprzypisukocowego"/>
        <w:rPr>
          <w:rFonts w:ascii="Tahoma" w:eastAsia="Calibri" w:hAnsi="Tahoma" w:cs="Tahoma"/>
          <w:color w:val="71706B"/>
          <w:sz w:val="18"/>
          <w:szCs w:val="18"/>
          <w:shd w:val="clear" w:color="auto" w:fill="F6F7FA"/>
          <w:lang w:eastAsia="en-US"/>
        </w:rPr>
      </w:pPr>
    </w:p>
    <w:p w14:paraId="2643CB65" w14:textId="77777777" w:rsidR="00A75A89" w:rsidRDefault="00A75A89" w:rsidP="00A75A89">
      <w:pPr>
        <w:pStyle w:val="Tekstprzypisukocowego"/>
        <w:jc w:val="both"/>
      </w:pPr>
      <w:r>
        <w:rPr>
          <w:rFonts w:ascii="Calibri" w:hAnsi="Calibri" w:cs="Tahoma"/>
          <w:color w:val="71706B"/>
          <w:sz w:val="18"/>
          <w:szCs w:val="18"/>
          <w:shd w:val="clear" w:color="auto" w:fill="F6F7FA"/>
        </w:rPr>
        <w:t>Zgodnie z interpretacją Ministerstwa Rozwoju Regionalnego (DKR-I-82611-10-MB/ 10), w przypadku osób fizycznych prowadzących działalność gospodarczą, posiadających wspólność majątkową, bez znaczenia, czy osoby te działają na tych samych rynkach, rynkach pokrewnych czy innych, charakter związku zachodzący między tymi osobami – związek małżeński -  przesądza o konieczności oceny statusu MŚP, biorąc pod uwagę dane obydwu działalności gospodarczych osób fizycznych.</w:t>
      </w:r>
      <w:r>
        <w:rPr>
          <w:rFonts w:ascii="Calibri" w:hAnsi="Calibri" w:cs="Tahoma"/>
          <w:color w:val="71706B"/>
          <w:sz w:val="18"/>
          <w:szCs w:val="18"/>
        </w:rPr>
        <w:br/>
      </w:r>
      <w:r>
        <w:rPr>
          <w:rFonts w:ascii="Calibri" w:hAnsi="Calibri" w:cs="Tahoma"/>
          <w:color w:val="71706B"/>
          <w:sz w:val="18"/>
          <w:szCs w:val="18"/>
        </w:rPr>
        <w:br/>
      </w:r>
      <w:r>
        <w:rPr>
          <w:rFonts w:ascii="Calibri" w:hAnsi="Calibri" w:cs="Tahoma"/>
          <w:color w:val="71706B"/>
          <w:sz w:val="18"/>
          <w:szCs w:val="18"/>
          <w:shd w:val="clear" w:color="auto" w:fill="F6F7FA"/>
        </w:rPr>
        <w:t>Każdorazowo przy określaniu statusu MŚP Wnioskodawców (dot. osoby fizycznej prowadzące działalność gospodarczą oraz spółki cywilnej), u których występuje brak rozdzielności majątkowej, należy zbadać powiązania wynikające ze wspólności majątkowej i prowadzonej działalności gospodarczej przez współmałżonka.</w:t>
      </w:r>
    </w:p>
    <w:p w14:paraId="11DEAB20" w14:textId="77777777" w:rsidR="00A75A89" w:rsidRDefault="00A75A89" w:rsidP="00A75A89">
      <w:pPr>
        <w:rPr>
          <w:rFonts w:ascii="Calibri" w:hAnsi="Calibri" w:cs="Calibri"/>
          <w:spacing w:val="-6"/>
        </w:rPr>
      </w:pPr>
    </w:p>
    <w:p w14:paraId="26579E67" w14:textId="77777777" w:rsidR="00A75A89" w:rsidRDefault="00A75A89" w:rsidP="00A75A89">
      <w:pPr>
        <w:spacing w:after="200" w:line="276" w:lineRule="auto"/>
        <w:rPr>
          <w:rFonts w:ascii="Calibri" w:eastAsia="Calibri" w:hAnsi="Calibri" w:cs="Calibri"/>
          <w:b/>
          <w:spacing w:val="-6"/>
        </w:rPr>
      </w:pPr>
    </w:p>
    <w:p w14:paraId="0A649C9A" w14:textId="77777777" w:rsidR="00A75A89" w:rsidRDefault="00A75A89" w:rsidP="00A75A89">
      <w:pPr>
        <w:spacing w:after="200" w:line="276" w:lineRule="auto"/>
        <w:jc w:val="center"/>
      </w:pPr>
      <w:r>
        <w:rPr>
          <w:rFonts w:ascii="Calibri" w:eastAsia="Calibri" w:hAnsi="Calibri" w:cs="Calibri"/>
          <w:b/>
        </w:rPr>
        <w:t>Załącznik 1</w:t>
      </w:r>
    </w:p>
    <w:p w14:paraId="50D888DA" w14:textId="77777777" w:rsidR="00A75A89" w:rsidRDefault="00A75A89" w:rsidP="00A75A89">
      <w:pPr>
        <w:spacing w:after="120" w:line="276" w:lineRule="auto"/>
        <w:jc w:val="center"/>
      </w:pPr>
      <w:r>
        <w:rPr>
          <w:rFonts w:ascii="Calibri" w:eastAsia="Calibri" w:hAnsi="Calibri" w:cs="Calibri"/>
          <w:b/>
        </w:rPr>
        <w:t>Do oświadczenia o statusie MŚP</w:t>
      </w:r>
    </w:p>
    <w:p w14:paraId="1E06E2EC" w14:textId="77777777" w:rsidR="00A75A89" w:rsidRDefault="00A75A89" w:rsidP="00A75A89">
      <w:pPr>
        <w:spacing w:after="360" w:line="276" w:lineRule="auto"/>
        <w:jc w:val="center"/>
      </w:pPr>
      <w:r>
        <w:rPr>
          <w:rFonts w:ascii="Calibri" w:eastAsia="Calibri" w:hAnsi="Calibri" w:cs="Calibri"/>
          <w:b/>
        </w:rPr>
        <w:t>Informacje przedstawiane przez przedsiębiorstwa samodzielne</w:t>
      </w:r>
    </w:p>
    <w:p w14:paraId="093C3567" w14:textId="77777777" w:rsidR="00A75A89" w:rsidRDefault="00A75A89" w:rsidP="00A75A89">
      <w:pPr>
        <w:spacing w:after="200" w:line="276" w:lineRule="auto"/>
        <w:contextualSpacing/>
        <w:jc w:val="both"/>
      </w:pPr>
      <w:r>
        <w:rPr>
          <w:rFonts w:ascii="Calibri" w:eastAsia="Calibri" w:hAnsi="Calibri" w:cs="Calibri"/>
        </w:rPr>
        <w:t xml:space="preserve">Czy zachodzi któraś z poniższych relacji między Wnioskodawcą a innymi podmiotami na podstawie umowy, porozumienia lub uzgodnienia z innymi </w:t>
      </w:r>
      <w:proofErr w:type="spellStart"/>
      <w:r>
        <w:rPr>
          <w:rFonts w:ascii="Calibri" w:eastAsia="Calibri" w:hAnsi="Calibri" w:cs="Calibri"/>
        </w:rPr>
        <w:t>podmiotami?</w:t>
      </w:r>
      <w:r>
        <w:rPr>
          <w:rFonts w:ascii="Calibri" w:eastAsia="Calibri" w:hAnsi="Calibri" w:cs="Calibri"/>
          <w:vertAlign w:val="superscript"/>
        </w:rPr>
        <w:t>I</w:t>
      </w:r>
      <w:proofErr w:type="spellEnd"/>
    </w:p>
    <w:p w14:paraId="65D976B3" w14:textId="77777777" w:rsidR="00A75A89" w:rsidRDefault="00A75A89" w:rsidP="00A75A89">
      <w:pPr>
        <w:spacing w:after="200" w:line="276" w:lineRule="auto"/>
        <w:contextualSpacing/>
        <w:jc w:val="both"/>
        <w:rPr>
          <w:rFonts w:ascii="Calibri" w:eastAsia="Calibri" w:hAnsi="Calibri" w:cs="Calibri"/>
          <w:vertAlign w:val="superscript"/>
        </w:rPr>
      </w:pPr>
    </w:p>
    <w:tbl>
      <w:tblPr>
        <w:tblW w:w="0" w:type="auto"/>
        <w:tblInd w:w="245" w:type="dxa"/>
        <w:tblLayout w:type="fixed"/>
        <w:tblLook w:val="0000" w:firstRow="0" w:lastRow="0" w:firstColumn="0" w:lastColumn="0" w:noHBand="0" w:noVBand="0"/>
      </w:tblPr>
      <w:tblGrid>
        <w:gridCol w:w="2552"/>
        <w:gridCol w:w="2844"/>
        <w:gridCol w:w="1821"/>
        <w:gridCol w:w="1829"/>
      </w:tblGrid>
      <w:tr w:rsidR="00A75A89" w14:paraId="53E61578" w14:textId="77777777" w:rsidTr="00A828E6">
        <w:tc>
          <w:tcPr>
            <w:tcW w:w="2552" w:type="dxa"/>
            <w:tcBorders>
              <w:top w:val="single" w:sz="4" w:space="0" w:color="000000"/>
              <w:left w:val="single" w:sz="4" w:space="0" w:color="000000"/>
              <w:bottom w:val="single" w:sz="4" w:space="0" w:color="000000"/>
            </w:tcBorders>
            <w:shd w:val="clear" w:color="auto" w:fill="auto"/>
          </w:tcPr>
          <w:p w14:paraId="62AB9967" w14:textId="77777777" w:rsidR="00A75A89" w:rsidRDefault="00A75A89" w:rsidP="00A828E6">
            <w:pPr>
              <w:jc w:val="both"/>
            </w:pPr>
            <w:r>
              <w:rPr>
                <w:rFonts w:ascii="Calibri" w:eastAsia="Calibri" w:hAnsi="Calibri" w:cs="Calibri"/>
              </w:rPr>
              <w:t>1.</w:t>
            </w:r>
          </w:p>
        </w:tc>
        <w:tc>
          <w:tcPr>
            <w:tcW w:w="2844" w:type="dxa"/>
            <w:tcBorders>
              <w:top w:val="single" w:sz="4" w:space="0" w:color="000000"/>
              <w:left w:val="single" w:sz="4" w:space="0" w:color="000000"/>
              <w:bottom w:val="single" w:sz="4" w:space="0" w:color="000000"/>
            </w:tcBorders>
            <w:shd w:val="clear" w:color="auto" w:fill="auto"/>
          </w:tcPr>
          <w:p w14:paraId="6C28DF3B" w14:textId="77777777" w:rsidR="00A75A89" w:rsidRDefault="00A75A89" w:rsidP="00A828E6">
            <w:pPr>
              <w:contextualSpacing/>
              <w:jc w:val="both"/>
            </w:pPr>
            <w:r>
              <w:rPr>
                <w:rFonts w:ascii="Calibri" w:eastAsia="Calibri" w:hAnsi="Calibri" w:cs="Calibri"/>
              </w:rPr>
              <w:t>Czy Wnioskodawca posiada udziały/akcje w innym podmiocie bądź inny podmiot posiada udziały/akcje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7708B9F7"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295A"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4AAB4645" w14:textId="77777777" w:rsidTr="00A828E6">
        <w:tc>
          <w:tcPr>
            <w:tcW w:w="2552" w:type="dxa"/>
            <w:tcBorders>
              <w:top w:val="single" w:sz="4" w:space="0" w:color="000000"/>
              <w:left w:val="single" w:sz="4" w:space="0" w:color="000000"/>
              <w:bottom w:val="single" w:sz="4" w:space="0" w:color="000000"/>
            </w:tcBorders>
            <w:shd w:val="clear" w:color="auto" w:fill="auto"/>
          </w:tcPr>
          <w:p w14:paraId="3CD28A24" w14:textId="77777777" w:rsidR="00A75A89" w:rsidRDefault="00A75A89" w:rsidP="00A828E6">
            <w:pPr>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740A4FFB" w14:textId="77777777" w:rsidR="00A75A89" w:rsidRDefault="00A75A89" w:rsidP="00A828E6">
            <w:pPr>
              <w:snapToGrid w:val="0"/>
              <w:jc w:val="center"/>
              <w:rPr>
                <w:rFonts w:ascii="Calibri" w:eastAsia="Calibri" w:hAnsi="Calibri" w:cs="Calibri"/>
              </w:rPr>
            </w:pPr>
          </w:p>
        </w:tc>
      </w:tr>
      <w:tr w:rsidR="00A75A89" w14:paraId="655ACC49" w14:textId="77777777" w:rsidTr="00A828E6">
        <w:tc>
          <w:tcPr>
            <w:tcW w:w="2552" w:type="dxa"/>
            <w:tcBorders>
              <w:top w:val="single" w:sz="4" w:space="0" w:color="000000"/>
              <w:left w:val="single" w:sz="4" w:space="0" w:color="000000"/>
              <w:bottom w:val="single" w:sz="4" w:space="0" w:color="000000"/>
            </w:tcBorders>
            <w:shd w:val="clear" w:color="auto" w:fill="auto"/>
          </w:tcPr>
          <w:p w14:paraId="27B3A919" w14:textId="77777777" w:rsidR="00A75A89" w:rsidRDefault="00A75A89" w:rsidP="00A828E6">
            <w:pPr>
              <w:jc w:val="both"/>
            </w:pPr>
            <w:r>
              <w:rPr>
                <w:rFonts w:ascii="Calibri" w:eastAsia="Calibri" w:hAnsi="Calibri" w:cs="Calibri"/>
              </w:rPr>
              <w:t>2.</w:t>
            </w:r>
          </w:p>
        </w:tc>
        <w:tc>
          <w:tcPr>
            <w:tcW w:w="2844" w:type="dxa"/>
            <w:tcBorders>
              <w:top w:val="single" w:sz="4" w:space="0" w:color="000000"/>
              <w:left w:val="single" w:sz="4" w:space="0" w:color="000000"/>
              <w:bottom w:val="single" w:sz="4" w:space="0" w:color="000000"/>
            </w:tcBorders>
            <w:shd w:val="clear" w:color="auto" w:fill="auto"/>
          </w:tcPr>
          <w:p w14:paraId="326AEA5E" w14:textId="77777777" w:rsidR="00A75A89" w:rsidRDefault="00A75A89" w:rsidP="00A828E6">
            <w:pPr>
              <w:contextualSpacing/>
              <w:jc w:val="both"/>
            </w:pPr>
            <w:r>
              <w:rPr>
                <w:rFonts w:ascii="Calibri" w:eastAsia="Calibri" w:hAnsi="Calibri" w:cs="Calibri"/>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1" w:type="dxa"/>
            <w:tcBorders>
              <w:top w:val="single" w:sz="4" w:space="0" w:color="000000"/>
              <w:left w:val="single" w:sz="4" w:space="0" w:color="000000"/>
              <w:bottom w:val="single" w:sz="4" w:space="0" w:color="000000"/>
            </w:tcBorders>
            <w:shd w:val="clear" w:color="auto" w:fill="auto"/>
            <w:vAlign w:val="center"/>
          </w:tcPr>
          <w:p w14:paraId="4AADDA29"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31B6"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0609ABFC" w14:textId="77777777" w:rsidTr="00A828E6">
        <w:tc>
          <w:tcPr>
            <w:tcW w:w="2552" w:type="dxa"/>
            <w:tcBorders>
              <w:top w:val="single" w:sz="4" w:space="0" w:color="000000"/>
              <w:left w:val="single" w:sz="4" w:space="0" w:color="000000"/>
              <w:bottom w:val="single" w:sz="4" w:space="0" w:color="000000"/>
            </w:tcBorders>
            <w:shd w:val="clear" w:color="auto" w:fill="auto"/>
          </w:tcPr>
          <w:p w14:paraId="675BFD0F"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4F0821E8" w14:textId="77777777" w:rsidR="00A75A89" w:rsidRDefault="00A75A89" w:rsidP="00A828E6">
            <w:pPr>
              <w:snapToGrid w:val="0"/>
              <w:contextualSpacing/>
              <w:jc w:val="both"/>
              <w:rPr>
                <w:rFonts w:ascii="Calibri" w:eastAsia="Calibri" w:hAnsi="Calibri" w:cs="Calibri"/>
              </w:rPr>
            </w:pPr>
          </w:p>
        </w:tc>
      </w:tr>
      <w:tr w:rsidR="00A75A89" w14:paraId="72210285" w14:textId="77777777" w:rsidTr="00A828E6">
        <w:tc>
          <w:tcPr>
            <w:tcW w:w="2552" w:type="dxa"/>
            <w:tcBorders>
              <w:top w:val="single" w:sz="4" w:space="0" w:color="000000"/>
              <w:left w:val="single" w:sz="4" w:space="0" w:color="000000"/>
              <w:bottom w:val="single" w:sz="4" w:space="0" w:color="000000"/>
            </w:tcBorders>
            <w:shd w:val="clear" w:color="auto" w:fill="auto"/>
          </w:tcPr>
          <w:p w14:paraId="3C1788D6" w14:textId="77777777" w:rsidR="00A75A89" w:rsidRDefault="00A75A89" w:rsidP="00A828E6">
            <w:pPr>
              <w:contextualSpacing/>
              <w:jc w:val="both"/>
            </w:pPr>
            <w:r>
              <w:rPr>
                <w:rFonts w:ascii="Calibri" w:eastAsia="Calibri" w:hAnsi="Calibri" w:cs="Calibri"/>
              </w:rPr>
              <w:t>3.</w:t>
            </w:r>
          </w:p>
        </w:tc>
        <w:tc>
          <w:tcPr>
            <w:tcW w:w="2844" w:type="dxa"/>
            <w:tcBorders>
              <w:top w:val="single" w:sz="4" w:space="0" w:color="000000"/>
              <w:left w:val="single" w:sz="4" w:space="0" w:color="000000"/>
              <w:bottom w:val="single" w:sz="4" w:space="0" w:color="000000"/>
            </w:tcBorders>
            <w:shd w:val="clear" w:color="auto" w:fill="auto"/>
          </w:tcPr>
          <w:p w14:paraId="6DE94C9C" w14:textId="77777777" w:rsidR="00A75A89" w:rsidRDefault="00A75A89" w:rsidP="00A828E6">
            <w:pPr>
              <w:contextualSpacing/>
              <w:jc w:val="both"/>
            </w:pPr>
            <w:r>
              <w:rPr>
                <w:rFonts w:ascii="Calibri" w:eastAsia="Calibri" w:hAnsi="Calibri" w:cs="Calibri"/>
              </w:rPr>
              <w:t>Jeśli w pyt. 1 lub 2 zaznaczono „tak”: czy Wnioskodawca posiada co najmniej 25% udziałów/akcji lub głosów w innym przedsiębiorstwie?</w:t>
            </w:r>
          </w:p>
        </w:tc>
        <w:tc>
          <w:tcPr>
            <w:tcW w:w="1821" w:type="dxa"/>
            <w:tcBorders>
              <w:top w:val="single" w:sz="4" w:space="0" w:color="000000"/>
              <w:left w:val="single" w:sz="4" w:space="0" w:color="000000"/>
              <w:bottom w:val="single" w:sz="4" w:space="0" w:color="000000"/>
            </w:tcBorders>
            <w:shd w:val="clear" w:color="auto" w:fill="auto"/>
            <w:vAlign w:val="center"/>
          </w:tcPr>
          <w:p w14:paraId="2A2CF8D4"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B61C"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74082ABE" w14:textId="77777777" w:rsidTr="00A828E6">
        <w:tc>
          <w:tcPr>
            <w:tcW w:w="2552" w:type="dxa"/>
            <w:tcBorders>
              <w:top w:val="single" w:sz="4" w:space="0" w:color="000000"/>
              <w:left w:val="single" w:sz="4" w:space="0" w:color="000000"/>
              <w:bottom w:val="single" w:sz="4" w:space="0" w:color="000000"/>
            </w:tcBorders>
            <w:shd w:val="clear" w:color="auto" w:fill="auto"/>
          </w:tcPr>
          <w:p w14:paraId="776AAAEA"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522BC3ED" w14:textId="77777777" w:rsidR="00A75A89" w:rsidRDefault="00A75A89" w:rsidP="00A828E6">
            <w:pPr>
              <w:snapToGrid w:val="0"/>
              <w:jc w:val="center"/>
              <w:rPr>
                <w:rFonts w:ascii="Calibri" w:eastAsia="Calibri" w:hAnsi="Calibri" w:cs="Calibri"/>
              </w:rPr>
            </w:pPr>
          </w:p>
        </w:tc>
      </w:tr>
      <w:tr w:rsidR="00A75A89" w14:paraId="3980B637" w14:textId="77777777" w:rsidTr="00A828E6">
        <w:tc>
          <w:tcPr>
            <w:tcW w:w="2552" w:type="dxa"/>
            <w:tcBorders>
              <w:top w:val="single" w:sz="4" w:space="0" w:color="000000"/>
              <w:left w:val="single" w:sz="4" w:space="0" w:color="000000"/>
              <w:bottom w:val="single" w:sz="4" w:space="0" w:color="000000"/>
            </w:tcBorders>
            <w:shd w:val="clear" w:color="auto" w:fill="auto"/>
          </w:tcPr>
          <w:p w14:paraId="785CBE72" w14:textId="77777777" w:rsidR="00A75A89" w:rsidRDefault="00A75A89" w:rsidP="00A828E6">
            <w:pPr>
              <w:contextualSpacing/>
              <w:jc w:val="both"/>
            </w:pPr>
            <w:r>
              <w:rPr>
                <w:rFonts w:ascii="Calibri" w:eastAsia="Calibri" w:hAnsi="Calibri" w:cs="Calibri"/>
              </w:rPr>
              <w:t>4.</w:t>
            </w:r>
          </w:p>
        </w:tc>
        <w:tc>
          <w:tcPr>
            <w:tcW w:w="2844" w:type="dxa"/>
            <w:tcBorders>
              <w:top w:val="single" w:sz="4" w:space="0" w:color="000000"/>
              <w:left w:val="single" w:sz="4" w:space="0" w:color="000000"/>
              <w:bottom w:val="single" w:sz="4" w:space="0" w:color="000000"/>
            </w:tcBorders>
            <w:shd w:val="clear" w:color="auto" w:fill="auto"/>
          </w:tcPr>
          <w:p w14:paraId="19030C55" w14:textId="77777777" w:rsidR="00A75A89" w:rsidRDefault="00A75A89" w:rsidP="00A828E6">
            <w:pPr>
              <w:contextualSpacing/>
              <w:jc w:val="both"/>
            </w:pPr>
            <w:r>
              <w:rPr>
                <w:rFonts w:ascii="Calibri" w:eastAsia="Calibri" w:hAnsi="Calibri" w:cs="Calibri"/>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24FCE888"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601B"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18843E13" w14:textId="77777777" w:rsidTr="00A828E6">
        <w:tc>
          <w:tcPr>
            <w:tcW w:w="2552" w:type="dxa"/>
            <w:tcBorders>
              <w:top w:val="single" w:sz="4" w:space="0" w:color="000000"/>
              <w:left w:val="single" w:sz="4" w:space="0" w:color="000000"/>
              <w:bottom w:val="single" w:sz="4" w:space="0" w:color="000000"/>
            </w:tcBorders>
            <w:shd w:val="clear" w:color="auto" w:fill="auto"/>
          </w:tcPr>
          <w:p w14:paraId="19DB1D9F"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060C14BD" w14:textId="77777777" w:rsidR="00A75A89" w:rsidRDefault="00A75A89" w:rsidP="00A828E6">
            <w:pPr>
              <w:snapToGrid w:val="0"/>
              <w:contextualSpacing/>
              <w:jc w:val="both"/>
              <w:rPr>
                <w:rFonts w:ascii="Calibri" w:eastAsia="Calibri" w:hAnsi="Calibri" w:cs="Calibri"/>
              </w:rPr>
            </w:pPr>
          </w:p>
        </w:tc>
      </w:tr>
      <w:tr w:rsidR="00A75A89" w14:paraId="187E9EF4" w14:textId="77777777" w:rsidTr="00A828E6">
        <w:tc>
          <w:tcPr>
            <w:tcW w:w="2552" w:type="dxa"/>
            <w:tcBorders>
              <w:top w:val="single" w:sz="4" w:space="0" w:color="000000"/>
              <w:left w:val="single" w:sz="4" w:space="0" w:color="000000"/>
              <w:bottom w:val="single" w:sz="4" w:space="0" w:color="000000"/>
            </w:tcBorders>
            <w:shd w:val="clear" w:color="auto" w:fill="auto"/>
          </w:tcPr>
          <w:p w14:paraId="244E2736" w14:textId="77777777" w:rsidR="00A75A89" w:rsidRDefault="00A75A89" w:rsidP="00A828E6">
            <w:r>
              <w:rPr>
                <w:rFonts w:ascii="Calibri" w:eastAsia="Calibri" w:hAnsi="Calibri" w:cs="Calibri"/>
              </w:rPr>
              <w:t xml:space="preserve">5. </w:t>
            </w:r>
          </w:p>
          <w:p w14:paraId="654300F5" w14:textId="77777777" w:rsidR="00A75A89" w:rsidRDefault="00A75A89" w:rsidP="00A828E6">
            <w:pPr>
              <w:ind w:left="720"/>
              <w:contextualSpacing/>
              <w:rPr>
                <w:rFonts w:ascii="Calibri" w:eastAsia="Calibri" w:hAnsi="Calibri" w:cs="Calibri"/>
              </w:rPr>
            </w:pPr>
          </w:p>
          <w:p w14:paraId="568895A3" w14:textId="77777777" w:rsidR="00A75A89" w:rsidRDefault="00A75A89" w:rsidP="00A828E6">
            <w:pPr>
              <w:contextualSpacing/>
              <w:jc w:val="both"/>
              <w:rPr>
                <w:rFonts w:ascii="Calibri" w:eastAsia="Calibri" w:hAnsi="Calibri" w:cs="Calibri"/>
              </w:rPr>
            </w:pPr>
          </w:p>
        </w:tc>
        <w:tc>
          <w:tcPr>
            <w:tcW w:w="2844" w:type="dxa"/>
            <w:tcBorders>
              <w:top w:val="single" w:sz="4" w:space="0" w:color="000000"/>
              <w:left w:val="single" w:sz="4" w:space="0" w:color="000000"/>
              <w:bottom w:val="single" w:sz="4" w:space="0" w:color="000000"/>
            </w:tcBorders>
            <w:shd w:val="clear" w:color="auto" w:fill="auto"/>
          </w:tcPr>
          <w:p w14:paraId="50E177DD" w14:textId="77777777" w:rsidR="00A75A89" w:rsidRDefault="00A75A89" w:rsidP="00A828E6">
            <w:pPr>
              <w:jc w:val="both"/>
            </w:pPr>
            <w:r>
              <w:rPr>
                <w:rFonts w:ascii="Calibri" w:eastAsia="Calibri" w:hAnsi="Calibri" w:cs="Calibri"/>
              </w:rPr>
              <w:t>Jeśli w pyt. 4 zaznaczono „tak”: czy wartość progowa wynosząca 25% kapitału lub głosów została osiągnięta albo przekroczona przez poniższych inwestorów:</w:t>
            </w:r>
          </w:p>
          <w:p w14:paraId="74C03778" w14:textId="77777777" w:rsidR="00A75A89" w:rsidRDefault="00A75A89" w:rsidP="00A75A89">
            <w:pPr>
              <w:numPr>
                <w:ilvl w:val="0"/>
                <w:numId w:val="18"/>
              </w:numPr>
              <w:spacing w:after="0" w:line="240" w:lineRule="auto"/>
              <w:contextualSpacing/>
              <w:jc w:val="both"/>
            </w:pPr>
            <w:r>
              <w:rPr>
                <w:rFonts w:ascii="Calibri" w:eastAsia="Calibri" w:hAnsi="Calibri" w:cs="Calibri"/>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0D1CDCCD" w14:textId="77777777" w:rsidR="00A75A89" w:rsidRDefault="00A75A89" w:rsidP="00A75A89">
            <w:pPr>
              <w:numPr>
                <w:ilvl w:val="0"/>
                <w:numId w:val="18"/>
              </w:numPr>
              <w:spacing w:after="0" w:line="240" w:lineRule="auto"/>
              <w:contextualSpacing/>
              <w:jc w:val="both"/>
            </w:pPr>
            <w:r>
              <w:rPr>
                <w:rFonts w:ascii="Calibri" w:eastAsia="Calibri" w:hAnsi="Calibri" w:cs="Calibri"/>
              </w:rPr>
              <w:t>uniwersytety lub niedochodowe ośrodki badawcze;</w:t>
            </w:r>
          </w:p>
          <w:p w14:paraId="274F4EA9" w14:textId="77777777" w:rsidR="00A75A89" w:rsidRDefault="00A75A89" w:rsidP="00A75A89">
            <w:pPr>
              <w:numPr>
                <w:ilvl w:val="0"/>
                <w:numId w:val="18"/>
              </w:numPr>
              <w:spacing w:after="0" w:line="240" w:lineRule="auto"/>
              <w:contextualSpacing/>
              <w:jc w:val="both"/>
            </w:pPr>
            <w:r>
              <w:rPr>
                <w:rFonts w:ascii="Calibri" w:eastAsia="Calibri" w:hAnsi="Calibri" w:cs="Calibri"/>
              </w:rPr>
              <w:t>inwestorzy instytucjonalni (w tym regionalne fundusze rozwoju);</w:t>
            </w:r>
          </w:p>
          <w:p w14:paraId="288966FD" w14:textId="77777777" w:rsidR="00A75A89" w:rsidRDefault="00A75A89" w:rsidP="00A75A89">
            <w:pPr>
              <w:numPr>
                <w:ilvl w:val="0"/>
                <w:numId w:val="18"/>
              </w:numPr>
              <w:spacing w:after="0" w:line="240" w:lineRule="auto"/>
              <w:contextualSpacing/>
              <w:jc w:val="both"/>
            </w:pPr>
            <w:r>
              <w:rPr>
                <w:rFonts w:ascii="Calibri" w:eastAsia="Calibri" w:hAnsi="Calibri" w:cs="Calibri"/>
              </w:rPr>
              <w:t xml:space="preserve">samorządy lokalne z rocznym budżetem nieprzekraczającym 10 mln EUR oraz liczbą mieszkańców poniżej 5000, </w:t>
            </w:r>
          </w:p>
          <w:p w14:paraId="3A40B73A" w14:textId="77777777" w:rsidR="00A75A89" w:rsidRDefault="00A75A89" w:rsidP="00A828E6">
            <w:pPr>
              <w:jc w:val="both"/>
            </w:pPr>
            <w:r>
              <w:rPr>
                <w:rFonts w:ascii="Calibri" w:eastAsia="Calibri" w:hAnsi="Calibri" w:cs="Calibri"/>
              </w:rPr>
              <w:t xml:space="preserve">- przy czym: </w:t>
            </w:r>
          </w:p>
          <w:p w14:paraId="5FC1F234" w14:textId="77777777" w:rsidR="00A75A89" w:rsidRDefault="00A75A89" w:rsidP="00A75A89">
            <w:pPr>
              <w:numPr>
                <w:ilvl w:val="0"/>
                <w:numId w:val="17"/>
              </w:numPr>
              <w:spacing w:after="0" w:line="240" w:lineRule="auto"/>
              <w:contextualSpacing/>
              <w:jc w:val="both"/>
            </w:pPr>
            <w:r>
              <w:rPr>
                <w:rFonts w:ascii="Calibri" w:eastAsia="Calibri" w:hAnsi="Calibri" w:cs="Calibri"/>
              </w:rPr>
              <w:t>żaden z powyższych podmiotów nie posiada więcej niż 50% udziałów/akcji Wnioskodawcy,</w:t>
            </w:r>
          </w:p>
          <w:p w14:paraId="2E758F55" w14:textId="77777777" w:rsidR="00A75A89" w:rsidRDefault="00A75A89" w:rsidP="00A75A89">
            <w:pPr>
              <w:numPr>
                <w:ilvl w:val="0"/>
                <w:numId w:val="17"/>
              </w:numPr>
              <w:spacing w:after="0" w:line="240" w:lineRule="auto"/>
              <w:contextualSpacing/>
              <w:jc w:val="both"/>
            </w:pPr>
            <w:r>
              <w:rPr>
                <w:rFonts w:ascii="Calibri" w:eastAsia="Calibri" w:hAnsi="Calibri" w:cs="Calibri"/>
              </w:rPr>
              <w:t>podmioty te nie są powiązane z Wnioskodawcą.</w:t>
            </w:r>
          </w:p>
        </w:tc>
        <w:tc>
          <w:tcPr>
            <w:tcW w:w="1821" w:type="dxa"/>
            <w:tcBorders>
              <w:top w:val="single" w:sz="4" w:space="0" w:color="000000"/>
              <w:left w:val="single" w:sz="4" w:space="0" w:color="000000"/>
              <w:bottom w:val="single" w:sz="4" w:space="0" w:color="000000"/>
            </w:tcBorders>
            <w:shd w:val="clear" w:color="auto" w:fill="auto"/>
            <w:vAlign w:val="center"/>
          </w:tcPr>
          <w:p w14:paraId="6F086C91"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FBD3"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405F39F2" w14:textId="77777777" w:rsidTr="00A828E6">
        <w:tc>
          <w:tcPr>
            <w:tcW w:w="2552" w:type="dxa"/>
            <w:tcBorders>
              <w:top w:val="single" w:sz="4" w:space="0" w:color="000000"/>
              <w:left w:val="single" w:sz="4" w:space="0" w:color="000000"/>
              <w:bottom w:val="single" w:sz="4" w:space="0" w:color="000000"/>
            </w:tcBorders>
            <w:shd w:val="clear" w:color="auto" w:fill="auto"/>
          </w:tcPr>
          <w:p w14:paraId="4CA4AD30"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6494ED44" w14:textId="77777777" w:rsidR="00A75A89" w:rsidRDefault="00A75A89" w:rsidP="00A828E6">
            <w:pPr>
              <w:snapToGrid w:val="0"/>
              <w:contextualSpacing/>
              <w:jc w:val="both"/>
              <w:rPr>
                <w:rFonts w:ascii="Calibri" w:eastAsia="Calibri" w:hAnsi="Calibri" w:cs="Calibri"/>
              </w:rPr>
            </w:pPr>
          </w:p>
        </w:tc>
      </w:tr>
      <w:tr w:rsidR="00A75A89" w14:paraId="567415B7" w14:textId="77777777" w:rsidTr="00A828E6">
        <w:tc>
          <w:tcPr>
            <w:tcW w:w="2552" w:type="dxa"/>
            <w:tcBorders>
              <w:top w:val="single" w:sz="4" w:space="0" w:color="000000"/>
              <w:left w:val="single" w:sz="4" w:space="0" w:color="000000"/>
              <w:bottom w:val="single" w:sz="4" w:space="0" w:color="000000"/>
            </w:tcBorders>
            <w:shd w:val="clear" w:color="auto" w:fill="auto"/>
          </w:tcPr>
          <w:p w14:paraId="203ED680" w14:textId="77777777" w:rsidR="00A75A89" w:rsidRDefault="00A75A89" w:rsidP="00A828E6">
            <w:pPr>
              <w:contextualSpacing/>
              <w:jc w:val="both"/>
            </w:pPr>
            <w:r>
              <w:rPr>
                <w:rFonts w:ascii="Calibri" w:eastAsia="Calibri" w:hAnsi="Calibri" w:cs="Calibri"/>
              </w:rPr>
              <w:t>6.</w:t>
            </w:r>
          </w:p>
        </w:tc>
        <w:tc>
          <w:tcPr>
            <w:tcW w:w="2844" w:type="dxa"/>
            <w:tcBorders>
              <w:top w:val="single" w:sz="4" w:space="0" w:color="000000"/>
              <w:left w:val="single" w:sz="4" w:space="0" w:color="000000"/>
              <w:bottom w:val="single" w:sz="4" w:space="0" w:color="000000"/>
            </w:tcBorders>
            <w:shd w:val="clear" w:color="auto" w:fill="auto"/>
          </w:tcPr>
          <w:p w14:paraId="25B7C152" w14:textId="77777777" w:rsidR="00A75A89" w:rsidRDefault="00A75A89" w:rsidP="00A828E6">
            <w:pPr>
              <w:contextualSpacing/>
              <w:jc w:val="both"/>
            </w:pPr>
            <w:r>
              <w:rPr>
                <w:rFonts w:ascii="Calibri" w:eastAsia="Calibri" w:hAnsi="Calibri" w:cs="Calibri"/>
              </w:rPr>
              <w:t>Czy wnioskodawca ma możliwość wyznaczania lub odwoływania większości członków organu administracyjnego, zarządzającego lub nadzorczego innego przedsiębiorstwa lub inny podmiot ma możliwość takiego działania w stosunku do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158031F2"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CB81"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42F73649" w14:textId="77777777" w:rsidTr="00A828E6">
        <w:tc>
          <w:tcPr>
            <w:tcW w:w="2552" w:type="dxa"/>
            <w:tcBorders>
              <w:top w:val="single" w:sz="4" w:space="0" w:color="000000"/>
              <w:left w:val="single" w:sz="4" w:space="0" w:color="000000"/>
              <w:bottom w:val="single" w:sz="4" w:space="0" w:color="000000"/>
            </w:tcBorders>
            <w:shd w:val="clear" w:color="auto" w:fill="auto"/>
          </w:tcPr>
          <w:p w14:paraId="3E71DF14"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187D4B0" w14:textId="77777777" w:rsidR="00A75A89" w:rsidRDefault="00A75A89" w:rsidP="00A828E6">
            <w:pPr>
              <w:snapToGrid w:val="0"/>
              <w:contextualSpacing/>
              <w:jc w:val="both"/>
              <w:rPr>
                <w:rFonts w:ascii="Calibri" w:eastAsia="Calibri" w:hAnsi="Calibri" w:cs="Calibri"/>
              </w:rPr>
            </w:pPr>
          </w:p>
        </w:tc>
      </w:tr>
      <w:tr w:rsidR="00A75A89" w14:paraId="29EE2798" w14:textId="77777777" w:rsidTr="00A828E6">
        <w:tc>
          <w:tcPr>
            <w:tcW w:w="2552" w:type="dxa"/>
            <w:tcBorders>
              <w:top w:val="single" w:sz="4" w:space="0" w:color="000000"/>
              <w:left w:val="single" w:sz="4" w:space="0" w:color="000000"/>
              <w:bottom w:val="single" w:sz="4" w:space="0" w:color="000000"/>
            </w:tcBorders>
            <w:shd w:val="clear" w:color="auto" w:fill="auto"/>
          </w:tcPr>
          <w:p w14:paraId="20EA59E6" w14:textId="77777777" w:rsidR="00A75A89" w:rsidRDefault="00A75A89" w:rsidP="00A828E6">
            <w:pPr>
              <w:contextualSpacing/>
              <w:jc w:val="both"/>
            </w:pPr>
            <w:r>
              <w:rPr>
                <w:rFonts w:ascii="Calibri" w:eastAsia="Calibri" w:hAnsi="Calibri" w:cs="Calibri"/>
              </w:rPr>
              <w:t>7.</w:t>
            </w:r>
          </w:p>
        </w:tc>
        <w:tc>
          <w:tcPr>
            <w:tcW w:w="2844" w:type="dxa"/>
            <w:tcBorders>
              <w:top w:val="single" w:sz="4" w:space="0" w:color="000000"/>
              <w:left w:val="single" w:sz="4" w:space="0" w:color="000000"/>
              <w:bottom w:val="single" w:sz="4" w:space="0" w:color="000000"/>
            </w:tcBorders>
            <w:shd w:val="clear" w:color="auto" w:fill="auto"/>
          </w:tcPr>
          <w:p w14:paraId="59879C0D" w14:textId="77777777" w:rsidR="00A75A89" w:rsidRDefault="00A75A89" w:rsidP="00A828E6">
            <w:pPr>
              <w:contextualSpacing/>
              <w:jc w:val="both"/>
            </w:pPr>
            <w:r>
              <w:rPr>
                <w:rFonts w:ascii="Calibri" w:eastAsia="Calibri" w:hAnsi="Calibri" w:cs="Calibri"/>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1" w:type="dxa"/>
            <w:tcBorders>
              <w:top w:val="single" w:sz="4" w:space="0" w:color="000000"/>
              <w:left w:val="single" w:sz="4" w:space="0" w:color="000000"/>
              <w:bottom w:val="single" w:sz="4" w:space="0" w:color="000000"/>
            </w:tcBorders>
            <w:shd w:val="clear" w:color="auto" w:fill="auto"/>
            <w:vAlign w:val="center"/>
          </w:tcPr>
          <w:p w14:paraId="427A9436"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AE43"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131A9694" w14:textId="77777777" w:rsidTr="00A828E6">
        <w:tc>
          <w:tcPr>
            <w:tcW w:w="2552" w:type="dxa"/>
            <w:tcBorders>
              <w:top w:val="single" w:sz="4" w:space="0" w:color="000000"/>
              <w:left w:val="single" w:sz="4" w:space="0" w:color="000000"/>
              <w:bottom w:val="single" w:sz="4" w:space="0" w:color="000000"/>
            </w:tcBorders>
            <w:shd w:val="clear" w:color="auto" w:fill="auto"/>
          </w:tcPr>
          <w:p w14:paraId="3071B162"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14AEDB2A" w14:textId="77777777" w:rsidR="00A75A89" w:rsidRDefault="00A75A89" w:rsidP="00A828E6">
            <w:pPr>
              <w:snapToGrid w:val="0"/>
              <w:contextualSpacing/>
              <w:jc w:val="both"/>
              <w:rPr>
                <w:rFonts w:ascii="Calibri" w:eastAsia="Calibri" w:hAnsi="Calibri" w:cs="Calibri"/>
              </w:rPr>
            </w:pPr>
          </w:p>
        </w:tc>
      </w:tr>
      <w:tr w:rsidR="00A75A89" w14:paraId="6C387CE6" w14:textId="77777777" w:rsidTr="00A828E6">
        <w:tc>
          <w:tcPr>
            <w:tcW w:w="2552" w:type="dxa"/>
            <w:tcBorders>
              <w:top w:val="single" w:sz="4" w:space="0" w:color="000000"/>
              <w:left w:val="single" w:sz="4" w:space="0" w:color="000000"/>
              <w:bottom w:val="single" w:sz="4" w:space="0" w:color="000000"/>
            </w:tcBorders>
            <w:shd w:val="clear" w:color="auto" w:fill="auto"/>
          </w:tcPr>
          <w:p w14:paraId="7E0F67B4" w14:textId="77777777" w:rsidR="00A75A89" w:rsidRDefault="00A75A89" w:rsidP="00A828E6">
            <w:pPr>
              <w:contextualSpacing/>
              <w:jc w:val="both"/>
            </w:pPr>
            <w:r>
              <w:rPr>
                <w:rFonts w:ascii="Calibri" w:eastAsia="Calibri" w:hAnsi="Calibri" w:cs="Calibri"/>
              </w:rPr>
              <w:t>8.</w:t>
            </w:r>
          </w:p>
        </w:tc>
        <w:tc>
          <w:tcPr>
            <w:tcW w:w="2844" w:type="dxa"/>
            <w:tcBorders>
              <w:top w:val="single" w:sz="4" w:space="0" w:color="000000"/>
              <w:left w:val="single" w:sz="4" w:space="0" w:color="000000"/>
              <w:bottom w:val="single" w:sz="4" w:space="0" w:color="000000"/>
            </w:tcBorders>
            <w:shd w:val="clear" w:color="auto" w:fill="auto"/>
          </w:tcPr>
          <w:p w14:paraId="300A7095" w14:textId="77777777" w:rsidR="00A75A89" w:rsidRDefault="00A75A89" w:rsidP="00A828E6">
            <w:pPr>
              <w:contextualSpacing/>
              <w:jc w:val="both"/>
            </w:pPr>
            <w:r>
              <w:rPr>
                <w:rFonts w:ascii="Calibri" w:eastAsia="Calibri" w:hAnsi="Calibri" w:cs="Calibri"/>
              </w:rPr>
              <w:t xml:space="preserve">Czy Wnioskodawca posiada dominujący wpływ na inny podmiot za pośrednictwem osoby fizycznej bądź inny podmiot posiada dominujący wpływ na Wnioskodawcę za pośrednictwem osoby </w:t>
            </w:r>
            <w:proofErr w:type="spellStart"/>
            <w:r>
              <w:rPr>
                <w:rFonts w:ascii="Calibri" w:eastAsia="Calibri" w:hAnsi="Calibri" w:cs="Calibri"/>
              </w:rPr>
              <w:t>fizycznej?</w:t>
            </w:r>
            <w:r>
              <w:rPr>
                <w:rFonts w:ascii="Calibri" w:eastAsia="Calibri" w:hAnsi="Calibri" w:cs="Calibri"/>
                <w:vertAlign w:val="superscript"/>
              </w:rPr>
              <w:t>II</w:t>
            </w:r>
            <w:proofErr w:type="spellEnd"/>
          </w:p>
        </w:tc>
        <w:tc>
          <w:tcPr>
            <w:tcW w:w="1821" w:type="dxa"/>
            <w:tcBorders>
              <w:top w:val="single" w:sz="4" w:space="0" w:color="000000"/>
              <w:left w:val="single" w:sz="4" w:space="0" w:color="000000"/>
              <w:bottom w:val="single" w:sz="4" w:space="0" w:color="000000"/>
            </w:tcBorders>
            <w:shd w:val="clear" w:color="auto" w:fill="auto"/>
            <w:vAlign w:val="center"/>
          </w:tcPr>
          <w:p w14:paraId="1B8DD847"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CE99"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66E8B6B5" w14:textId="77777777" w:rsidTr="00A828E6">
        <w:tc>
          <w:tcPr>
            <w:tcW w:w="2552" w:type="dxa"/>
            <w:tcBorders>
              <w:top w:val="single" w:sz="4" w:space="0" w:color="000000"/>
              <w:left w:val="single" w:sz="4" w:space="0" w:color="000000"/>
              <w:bottom w:val="single" w:sz="4" w:space="0" w:color="000000"/>
            </w:tcBorders>
            <w:shd w:val="clear" w:color="auto" w:fill="auto"/>
          </w:tcPr>
          <w:p w14:paraId="4E1C8208" w14:textId="77777777" w:rsidR="00A75A89" w:rsidRDefault="00A75A89" w:rsidP="00A828E6">
            <w:pPr>
              <w:contextualSpacing/>
              <w:jc w:val="both"/>
            </w:pPr>
            <w:r>
              <w:rPr>
                <w:rFonts w:ascii="Calibri" w:eastAsia="Calibri" w:hAnsi="Calibri" w:cs="Calibri"/>
              </w:rPr>
              <w:t>Opis:</w:t>
            </w:r>
          </w:p>
        </w:tc>
        <w:tc>
          <w:tcPr>
            <w:tcW w:w="6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6B55E20" w14:textId="77777777" w:rsidR="00A75A89" w:rsidRDefault="00A75A89" w:rsidP="00A828E6">
            <w:pPr>
              <w:snapToGrid w:val="0"/>
              <w:contextualSpacing/>
              <w:jc w:val="both"/>
              <w:rPr>
                <w:rFonts w:ascii="Calibri" w:eastAsia="Calibri" w:hAnsi="Calibri" w:cs="Calibri"/>
              </w:rPr>
            </w:pPr>
          </w:p>
        </w:tc>
      </w:tr>
      <w:tr w:rsidR="00A75A89" w14:paraId="4387513D" w14:textId="77777777" w:rsidTr="00A828E6">
        <w:tc>
          <w:tcPr>
            <w:tcW w:w="2552" w:type="dxa"/>
            <w:tcBorders>
              <w:top w:val="single" w:sz="4" w:space="0" w:color="000000"/>
              <w:left w:val="single" w:sz="4" w:space="0" w:color="000000"/>
              <w:bottom w:val="single" w:sz="4" w:space="0" w:color="000000"/>
            </w:tcBorders>
            <w:shd w:val="clear" w:color="auto" w:fill="auto"/>
          </w:tcPr>
          <w:p w14:paraId="08B629BB" w14:textId="77777777" w:rsidR="00A75A89" w:rsidRDefault="00A75A89" w:rsidP="00A828E6">
            <w:pPr>
              <w:contextualSpacing/>
              <w:jc w:val="both"/>
            </w:pPr>
            <w:r>
              <w:rPr>
                <w:rFonts w:ascii="Calibri" w:eastAsia="Calibri" w:hAnsi="Calibri" w:cs="Calibri"/>
              </w:rPr>
              <w:t>9.</w:t>
            </w:r>
          </w:p>
        </w:tc>
        <w:tc>
          <w:tcPr>
            <w:tcW w:w="2844" w:type="dxa"/>
            <w:tcBorders>
              <w:top w:val="single" w:sz="4" w:space="0" w:color="000000"/>
              <w:left w:val="single" w:sz="4" w:space="0" w:color="000000"/>
              <w:bottom w:val="single" w:sz="4" w:space="0" w:color="000000"/>
            </w:tcBorders>
            <w:shd w:val="clear" w:color="auto" w:fill="auto"/>
          </w:tcPr>
          <w:p w14:paraId="4F6B9498" w14:textId="77777777" w:rsidR="00A75A89" w:rsidRDefault="00A75A89" w:rsidP="00A828E6">
            <w:pPr>
              <w:contextualSpacing/>
              <w:jc w:val="both"/>
            </w:pPr>
            <w:r>
              <w:rPr>
                <w:rFonts w:ascii="Calibri" w:eastAsia="Calibri" w:hAnsi="Calibri" w:cs="Calibri"/>
              </w:rPr>
              <w:t xml:space="preserve">Czy Wnioskodawca sporządza skonsolidowane sprawozdania finansowe albo jest ujęty w sprawozdaniach finansowych przedsiębiorstwa, które sporządza skonsolidowane sprawozdania </w:t>
            </w:r>
            <w:proofErr w:type="spellStart"/>
            <w:r>
              <w:rPr>
                <w:rFonts w:ascii="Calibri" w:eastAsia="Calibri" w:hAnsi="Calibri" w:cs="Calibri"/>
              </w:rPr>
              <w:t>finansowe?</w:t>
            </w:r>
            <w:r>
              <w:rPr>
                <w:rFonts w:ascii="Calibri" w:eastAsia="Calibri" w:hAnsi="Calibri" w:cs="Calibri"/>
                <w:vertAlign w:val="superscript"/>
              </w:rPr>
              <w:t>III</w:t>
            </w:r>
            <w:proofErr w:type="spellEnd"/>
          </w:p>
        </w:tc>
        <w:tc>
          <w:tcPr>
            <w:tcW w:w="1821" w:type="dxa"/>
            <w:tcBorders>
              <w:top w:val="single" w:sz="4" w:space="0" w:color="000000"/>
              <w:left w:val="single" w:sz="4" w:space="0" w:color="000000"/>
              <w:bottom w:val="single" w:sz="4" w:space="0" w:color="000000"/>
            </w:tcBorders>
            <w:shd w:val="clear" w:color="auto" w:fill="auto"/>
            <w:vAlign w:val="center"/>
          </w:tcPr>
          <w:p w14:paraId="6D3064C1"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42A3"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bl>
    <w:p w14:paraId="39446BE6" w14:textId="77777777" w:rsidR="00A75A89" w:rsidRDefault="00A75A89" w:rsidP="00A75A89">
      <w:pPr>
        <w:spacing w:after="200" w:line="276" w:lineRule="auto"/>
        <w:jc w:val="both"/>
        <w:rPr>
          <w:rFonts w:ascii="Calibri" w:eastAsia="Calibri" w:hAnsi="Calibri" w:cs="Calibri"/>
        </w:rPr>
      </w:pPr>
    </w:p>
    <w:p w14:paraId="10EC2F20" w14:textId="77777777" w:rsidR="00A75A89" w:rsidRDefault="00A75A89" w:rsidP="00A75A89">
      <w:pPr>
        <w:spacing w:after="200" w:line="276" w:lineRule="auto"/>
        <w:jc w:val="both"/>
        <w:rPr>
          <w:rFonts w:ascii="Calibri" w:eastAsia="Calibri" w:hAnsi="Calibri" w:cs="Calibri"/>
        </w:rPr>
      </w:pPr>
    </w:p>
    <w:tbl>
      <w:tblPr>
        <w:tblW w:w="0" w:type="auto"/>
        <w:tblInd w:w="-5" w:type="dxa"/>
        <w:tblLayout w:type="fixed"/>
        <w:tblLook w:val="0000" w:firstRow="0" w:lastRow="0" w:firstColumn="0" w:lastColumn="0" w:noHBand="0" w:noVBand="0"/>
      </w:tblPr>
      <w:tblGrid>
        <w:gridCol w:w="2303"/>
        <w:gridCol w:w="2303"/>
        <w:gridCol w:w="2303"/>
        <w:gridCol w:w="2313"/>
      </w:tblGrid>
      <w:tr w:rsidR="00A75A89" w14:paraId="366A7D1A"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4FD88690" w14:textId="77777777" w:rsidR="00A75A89" w:rsidRDefault="00A75A89" w:rsidP="00A828E6">
            <w:pPr>
              <w:spacing w:line="360" w:lineRule="auto"/>
              <w:jc w:val="center"/>
            </w:pPr>
            <w:r>
              <w:rPr>
                <w:rFonts w:ascii="Calibri" w:eastAsia="Calibri" w:hAnsi="Calibri" w:cs="Calibri"/>
              </w:rPr>
              <w:t xml:space="preserve">Dane dot. Wnioskodawcy </w:t>
            </w:r>
          </w:p>
        </w:tc>
        <w:tc>
          <w:tcPr>
            <w:tcW w:w="2303" w:type="dxa"/>
            <w:tcBorders>
              <w:top w:val="single" w:sz="4" w:space="0" w:color="000000"/>
              <w:left w:val="single" w:sz="4" w:space="0" w:color="000000"/>
              <w:bottom w:val="single" w:sz="4" w:space="0" w:color="000000"/>
            </w:tcBorders>
            <w:shd w:val="clear" w:color="auto" w:fill="auto"/>
            <w:vAlign w:val="center"/>
          </w:tcPr>
          <w:p w14:paraId="40AF1509" w14:textId="77777777" w:rsidR="00A75A89" w:rsidRDefault="00A75A89" w:rsidP="00A828E6">
            <w:pPr>
              <w:spacing w:line="360" w:lineRule="auto"/>
              <w:jc w:val="center"/>
            </w:pPr>
            <w:r>
              <w:rPr>
                <w:rFonts w:ascii="Calibri" w:eastAsia="Calibri" w:hAnsi="Calibri" w:cs="Calibri"/>
              </w:rPr>
              <w:t xml:space="preserve">Na koniec ostatniego zatwierdzonego roku </w:t>
            </w:r>
            <w:proofErr w:type="spellStart"/>
            <w:r>
              <w:rPr>
                <w:rFonts w:ascii="Calibri" w:eastAsia="Calibri" w:hAnsi="Calibri" w:cs="Calibri"/>
              </w:rPr>
              <w:t>obrachunkowego</w:t>
            </w:r>
            <w:r>
              <w:rPr>
                <w:rFonts w:ascii="Calibri" w:eastAsia="Calibri" w:hAnsi="Calibri" w:cs="Calibri"/>
                <w:vertAlign w:val="superscript"/>
              </w:rPr>
              <w:t>IV</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17C6C221" w14:textId="77777777" w:rsidR="00A75A89" w:rsidRDefault="00A75A89" w:rsidP="00A828E6">
            <w:pPr>
              <w:spacing w:line="360" w:lineRule="auto"/>
              <w:jc w:val="center"/>
            </w:pPr>
            <w:r>
              <w:rPr>
                <w:rFonts w:ascii="Calibri" w:eastAsia="Calibri" w:hAnsi="Calibri" w:cs="Calibri"/>
              </w:rPr>
              <w:t>Za rok poprzedzający ostatni zatwierdzony rok obrachunkowy</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26E2" w14:textId="77777777" w:rsidR="00A75A89" w:rsidRDefault="00A75A89" w:rsidP="00A828E6">
            <w:pPr>
              <w:spacing w:line="360" w:lineRule="auto"/>
              <w:jc w:val="center"/>
            </w:pPr>
            <w:r>
              <w:rPr>
                <w:rFonts w:ascii="Calibri" w:eastAsia="Calibri" w:hAnsi="Calibri" w:cs="Calibri"/>
              </w:rPr>
              <w:t>Za drugi rok wstecz od ostatniego zatwierdzonego roku obrachunkowego</w:t>
            </w:r>
          </w:p>
        </w:tc>
      </w:tr>
      <w:tr w:rsidR="00A75A89" w14:paraId="54021A28"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2E4E0F7C" w14:textId="77777777" w:rsidR="00A75A89" w:rsidRDefault="00A75A89" w:rsidP="00A828E6">
            <w:pPr>
              <w:spacing w:line="360" w:lineRule="auto"/>
              <w:jc w:val="center"/>
            </w:pPr>
            <w:proofErr w:type="spellStart"/>
            <w:r>
              <w:rPr>
                <w:rFonts w:ascii="Calibri" w:eastAsia="Calibri" w:hAnsi="Calibri" w:cs="Calibri"/>
              </w:rPr>
              <w:t>Zatrudnienie</w:t>
            </w:r>
            <w:r>
              <w:rPr>
                <w:rFonts w:ascii="Calibri" w:eastAsia="Calibri" w:hAnsi="Calibri" w:cs="Calibri"/>
                <w:vertAlign w:val="superscript"/>
              </w:rPr>
              <w:t>V</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03B4D501" w14:textId="77777777" w:rsidR="00A75A89" w:rsidRDefault="00A75A89" w:rsidP="00A828E6">
            <w:pPr>
              <w:snapToGrid w:val="0"/>
              <w:jc w:val="center"/>
              <w:rPr>
                <w:rFonts w:ascii="Calibri" w:eastAsia="Calibri" w:hAnsi="Calibri" w:cs="Calibri"/>
                <w:vertAlign w:val="superscript"/>
              </w:rPr>
            </w:pPr>
          </w:p>
        </w:tc>
        <w:tc>
          <w:tcPr>
            <w:tcW w:w="2303" w:type="dxa"/>
            <w:tcBorders>
              <w:top w:val="single" w:sz="4" w:space="0" w:color="000000"/>
              <w:left w:val="single" w:sz="4" w:space="0" w:color="000000"/>
              <w:bottom w:val="single" w:sz="4" w:space="0" w:color="000000"/>
            </w:tcBorders>
            <w:shd w:val="clear" w:color="auto" w:fill="auto"/>
            <w:vAlign w:val="center"/>
          </w:tcPr>
          <w:p w14:paraId="4B5C2961" w14:textId="77777777" w:rsidR="00A75A89" w:rsidRDefault="00A75A89" w:rsidP="00A828E6">
            <w:pPr>
              <w:snapToGrid w:val="0"/>
              <w:jc w:val="center"/>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59E9" w14:textId="77777777" w:rsidR="00A75A89" w:rsidRDefault="00A75A89" w:rsidP="00A828E6">
            <w:pPr>
              <w:snapToGrid w:val="0"/>
              <w:jc w:val="center"/>
              <w:rPr>
                <w:rFonts w:ascii="Calibri" w:eastAsia="Calibri" w:hAnsi="Calibri" w:cs="Calibri"/>
              </w:rPr>
            </w:pPr>
          </w:p>
        </w:tc>
      </w:tr>
      <w:tr w:rsidR="00A75A89" w14:paraId="6471CABD"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6FB25A8D" w14:textId="77777777" w:rsidR="00A75A89" w:rsidRDefault="00A75A89" w:rsidP="00A828E6">
            <w:pPr>
              <w:spacing w:line="360" w:lineRule="auto"/>
              <w:jc w:val="center"/>
            </w:pPr>
            <w:r>
              <w:rPr>
                <w:rFonts w:ascii="Calibri" w:eastAsia="Calibri" w:hAnsi="Calibri" w:cs="Calibri"/>
              </w:rPr>
              <w:t xml:space="preserve">Obroty ze sprzedaży </w:t>
            </w:r>
            <w:proofErr w:type="spellStart"/>
            <w:r>
              <w:rPr>
                <w:rFonts w:ascii="Calibri" w:eastAsia="Calibri" w:hAnsi="Calibri" w:cs="Calibri"/>
              </w:rPr>
              <w:t>netto</w:t>
            </w:r>
            <w:r>
              <w:rPr>
                <w:rFonts w:ascii="Calibri" w:eastAsia="Calibri" w:hAnsi="Calibri" w:cs="Calibri"/>
                <w:vertAlign w:val="superscript"/>
              </w:rPr>
              <w:t>VI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2848D440" w14:textId="77777777" w:rsidR="00A75A89" w:rsidRDefault="00A75A89" w:rsidP="00A828E6">
            <w:pPr>
              <w:snapToGrid w:val="0"/>
              <w:jc w:val="center"/>
              <w:rPr>
                <w:rFonts w:ascii="Calibri" w:eastAsia="Calibri" w:hAnsi="Calibri" w:cs="Calibri"/>
                <w:vertAlign w:val="superscript"/>
              </w:rPr>
            </w:pPr>
          </w:p>
        </w:tc>
        <w:tc>
          <w:tcPr>
            <w:tcW w:w="2303" w:type="dxa"/>
            <w:tcBorders>
              <w:top w:val="single" w:sz="4" w:space="0" w:color="000000"/>
              <w:left w:val="single" w:sz="4" w:space="0" w:color="000000"/>
              <w:bottom w:val="single" w:sz="4" w:space="0" w:color="000000"/>
            </w:tcBorders>
            <w:shd w:val="clear" w:color="auto" w:fill="auto"/>
            <w:vAlign w:val="center"/>
          </w:tcPr>
          <w:p w14:paraId="0D036D00" w14:textId="77777777" w:rsidR="00A75A89" w:rsidRDefault="00A75A89" w:rsidP="00A828E6">
            <w:pPr>
              <w:snapToGrid w:val="0"/>
              <w:jc w:val="center"/>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52FE" w14:textId="77777777" w:rsidR="00A75A89" w:rsidRDefault="00A75A89" w:rsidP="00A828E6">
            <w:pPr>
              <w:snapToGrid w:val="0"/>
              <w:jc w:val="center"/>
              <w:rPr>
                <w:rFonts w:ascii="Calibri" w:eastAsia="Calibri" w:hAnsi="Calibri" w:cs="Calibri"/>
              </w:rPr>
            </w:pPr>
          </w:p>
        </w:tc>
      </w:tr>
      <w:tr w:rsidR="00A75A89" w14:paraId="7A84577C" w14:textId="77777777" w:rsidTr="00A828E6">
        <w:tc>
          <w:tcPr>
            <w:tcW w:w="2303" w:type="dxa"/>
            <w:tcBorders>
              <w:top w:val="single" w:sz="4" w:space="0" w:color="000000"/>
              <w:left w:val="single" w:sz="4" w:space="0" w:color="000000"/>
              <w:bottom w:val="single" w:sz="4" w:space="0" w:color="000000"/>
            </w:tcBorders>
            <w:shd w:val="clear" w:color="auto" w:fill="auto"/>
            <w:vAlign w:val="center"/>
          </w:tcPr>
          <w:p w14:paraId="7C7BA726" w14:textId="77777777" w:rsidR="00A75A89" w:rsidRDefault="00A75A89" w:rsidP="00A828E6">
            <w:pPr>
              <w:spacing w:line="360" w:lineRule="auto"/>
              <w:jc w:val="center"/>
            </w:pPr>
            <w:r>
              <w:rPr>
                <w:rFonts w:ascii="Calibri" w:eastAsia="Calibri" w:hAnsi="Calibri" w:cs="Calibri"/>
              </w:rPr>
              <w:t xml:space="preserve">Suma aktywów </w:t>
            </w:r>
            <w:proofErr w:type="spellStart"/>
            <w:r>
              <w:rPr>
                <w:rFonts w:ascii="Calibri" w:eastAsia="Calibri" w:hAnsi="Calibri" w:cs="Calibri"/>
              </w:rPr>
              <w:t>bilansu</w:t>
            </w:r>
            <w:r>
              <w:rPr>
                <w:rFonts w:ascii="Calibri" w:eastAsia="Calibri" w:hAnsi="Calibri" w:cs="Calibri"/>
                <w:vertAlign w:val="superscript"/>
              </w:rPr>
              <w:t>VII</w:t>
            </w:r>
            <w:proofErr w:type="spellEnd"/>
          </w:p>
        </w:tc>
        <w:tc>
          <w:tcPr>
            <w:tcW w:w="2303" w:type="dxa"/>
            <w:tcBorders>
              <w:top w:val="single" w:sz="4" w:space="0" w:color="000000"/>
              <w:left w:val="single" w:sz="4" w:space="0" w:color="000000"/>
              <w:bottom w:val="single" w:sz="4" w:space="0" w:color="000000"/>
            </w:tcBorders>
            <w:shd w:val="clear" w:color="auto" w:fill="auto"/>
            <w:vAlign w:val="center"/>
          </w:tcPr>
          <w:p w14:paraId="2EC84BA0" w14:textId="77777777" w:rsidR="00A75A89" w:rsidRDefault="00A75A89" w:rsidP="00A828E6">
            <w:pPr>
              <w:snapToGrid w:val="0"/>
              <w:jc w:val="center"/>
              <w:rPr>
                <w:rFonts w:ascii="Calibri" w:eastAsia="Calibri" w:hAnsi="Calibri" w:cs="Calibri"/>
                <w:vertAlign w:val="superscript"/>
              </w:rPr>
            </w:pPr>
          </w:p>
        </w:tc>
        <w:tc>
          <w:tcPr>
            <w:tcW w:w="2303" w:type="dxa"/>
            <w:tcBorders>
              <w:top w:val="single" w:sz="4" w:space="0" w:color="000000"/>
              <w:left w:val="single" w:sz="4" w:space="0" w:color="000000"/>
              <w:bottom w:val="single" w:sz="4" w:space="0" w:color="000000"/>
            </w:tcBorders>
            <w:shd w:val="clear" w:color="auto" w:fill="auto"/>
            <w:vAlign w:val="center"/>
          </w:tcPr>
          <w:p w14:paraId="550A057A" w14:textId="77777777" w:rsidR="00A75A89" w:rsidRDefault="00A75A89" w:rsidP="00A828E6">
            <w:pPr>
              <w:snapToGrid w:val="0"/>
              <w:jc w:val="center"/>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F6AD" w14:textId="77777777" w:rsidR="00A75A89" w:rsidRDefault="00A75A89" w:rsidP="00A828E6">
            <w:pPr>
              <w:snapToGrid w:val="0"/>
              <w:jc w:val="center"/>
              <w:rPr>
                <w:rFonts w:ascii="Calibri" w:eastAsia="Calibri" w:hAnsi="Calibri" w:cs="Calibri"/>
              </w:rPr>
            </w:pPr>
          </w:p>
        </w:tc>
      </w:tr>
    </w:tbl>
    <w:p w14:paraId="421D2E00" w14:textId="77777777" w:rsidR="00A75A89" w:rsidRDefault="00A75A89" w:rsidP="00A75A89">
      <w:pPr>
        <w:tabs>
          <w:tab w:val="left" w:pos="5670"/>
        </w:tabs>
        <w:spacing w:after="200" w:line="360" w:lineRule="auto"/>
        <w:jc w:val="both"/>
        <w:rPr>
          <w:rFonts w:ascii="Calibri" w:eastAsia="Calibri" w:hAnsi="Calibri" w:cs="Calibri"/>
        </w:rPr>
      </w:pPr>
    </w:p>
    <w:p w14:paraId="747A9CE0" w14:textId="77777777" w:rsidR="00A75A89" w:rsidRDefault="00A75A89" w:rsidP="00A75A89">
      <w:pPr>
        <w:tabs>
          <w:tab w:val="left" w:pos="5670"/>
        </w:tabs>
        <w:spacing w:after="200" w:line="360" w:lineRule="auto"/>
        <w:jc w:val="both"/>
        <w:rPr>
          <w:rFonts w:ascii="Calibri" w:eastAsia="Calibri" w:hAnsi="Calibri" w:cs="Calibri"/>
        </w:rPr>
      </w:pPr>
    </w:p>
    <w:p w14:paraId="1EE12647" w14:textId="77777777" w:rsidR="00A75A89" w:rsidRDefault="00A75A89" w:rsidP="00A75A89">
      <w:pPr>
        <w:tabs>
          <w:tab w:val="left" w:pos="5670"/>
        </w:tabs>
        <w:spacing w:after="200" w:line="360" w:lineRule="auto"/>
        <w:jc w:val="both"/>
      </w:pPr>
      <w:r>
        <w:rPr>
          <w:rFonts w:ascii="Calibri" w:eastAsia="Calibri" w:hAnsi="Calibri" w:cs="Calibri"/>
        </w:rPr>
        <w:t>Data:</w:t>
      </w:r>
      <w:r>
        <w:rPr>
          <w:rFonts w:ascii="Calibri" w:eastAsia="Calibri" w:hAnsi="Calibri" w:cs="Calibri"/>
        </w:rPr>
        <w:tab/>
        <w:t>Podpis:</w:t>
      </w:r>
    </w:p>
    <w:p w14:paraId="3E8630A9" w14:textId="4B9BAE20" w:rsidR="00A75A89" w:rsidRDefault="00A75A89" w:rsidP="00A75A89">
      <w:pPr>
        <w:rPr>
          <w:rFonts w:ascii="Calibri" w:eastAsia="Calibri" w:hAnsi="Calibri" w:cs="Calibri"/>
          <w:sz w:val="18"/>
          <w:szCs w:val="18"/>
          <w:vertAlign w:val="superscript"/>
        </w:rPr>
      </w:pPr>
      <w:r>
        <w:rPr>
          <w:rFonts w:ascii="Calibri" w:hAnsi="Calibri" w:cs="Calibri"/>
          <w:noProof/>
          <w:spacing w:val="-6"/>
          <w:lang w:eastAsia="pl-PL"/>
        </w:rPr>
        <w:drawing>
          <wp:inline distT="0" distB="0" distL="0" distR="0" wp14:anchorId="00C66671" wp14:editId="7DE16990">
            <wp:extent cx="1038225" cy="285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3D058615" w14:textId="77777777" w:rsidR="00A75A89" w:rsidRDefault="00A75A89" w:rsidP="00A75A89">
      <w:pPr>
        <w:jc w:val="both"/>
      </w:pPr>
      <w:r>
        <w:rPr>
          <w:rFonts w:ascii="Calibri" w:eastAsia="Calibri" w:hAnsi="Calibri" w:cs="Calibri"/>
          <w:sz w:val="18"/>
          <w:szCs w:val="18"/>
          <w:vertAlign w:val="superscript"/>
        </w:rPr>
        <w:t>I</w:t>
      </w:r>
      <w:r>
        <w:rPr>
          <w:rFonts w:ascii="Calibri" w:eastAsia="Calibri" w:hAnsi="Calibri" w:cs="Calibri"/>
          <w:sz w:val="18"/>
          <w:szCs w:val="18"/>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Pr>
          <w:rFonts w:ascii="Calibri" w:eastAsia="Calibri" w:hAnsi="Calibri" w:cs="Calibri"/>
          <w:i/>
          <w:sz w:val="18"/>
          <w:szCs w:val="18"/>
        </w:rPr>
        <w:t>upstream-downstream</w:t>
      </w:r>
      <w:proofErr w:type="spellEnd"/>
      <w:r>
        <w:rPr>
          <w:rFonts w:ascii="Calibri" w:eastAsia="Calibri" w:hAnsi="Calibri" w:cs="Calibri"/>
          <w:i/>
          <w:sz w:val="18"/>
          <w:szCs w:val="18"/>
        </w:rPr>
        <w:t xml:space="preserve"> </w:t>
      </w:r>
      <w:r>
        <w:rPr>
          <w:rFonts w:ascii="Calibri" w:eastAsia="Calibri" w:hAnsi="Calibri" w:cs="Calibri"/>
          <w:sz w:val="18"/>
          <w:szCs w:val="18"/>
        </w:rPr>
        <w:t>itp.).</w:t>
      </w:r>
    </w:p>
    <w:p w14:paraId="17F5A06F" w14:textId="77777777" w:rsidR="00A75A89" w:rsidRDefault="00A75A89" w:rsidP="00A75A89">
      <w:pPr>
        <w:rPr>
          <w:rFonts w:ascii="Calibri" w:eastAsia="Calibri" w:hAnsi="Calibri" w:cs="Calibri"/>
          <w:sz w:val="18"/>
          <w:szCs w:val="18"/>
        </w:rPr>
      </w:pPr>
    </w:p>
    <w:p w14:paraId="45187CC5" w14:textId="77777777" w:rsidR="00A75A89" w:rsidRDefault="00A75A89" w:rsidP="00A75A89">
      <w:pPr>
        <w:jc w:val="both"/>
      </w:pPr>
      <w:r>
        <w:rPr>
          <w:rFonts w:ascii="Calibri" w:eastAsia="Calibri" w:hAnsi="Calibri" w:cs="Calibri"/>
          <w:sz w:val="18"/>
          <w:szCs w:val="18"/>
          <w:vertAlign w:val="superscript"/>
        </w:rPr>
        <w:t>II</w:t>
      </w:r>
      <w:r>
        <w:rPr>
          <w:rFonts w:ascii="Calibri" w:eastAsia="Calibri" w:hAnsi="Calibri" w:cs="Calibri"/>
          <w:sz w:val="18"/>
          <w:szCs w:val="18"/>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w:t>
      </w:r>
    </w:p>
    <w:p w14:paraId="57775F1E" w14:textId="77777777" w:rsidR="00A75A89" w:rsidRDefault="00A75A89" w:rsidP="00A75A89">
      <w:pPr>
        <w:jc w:val="both"/>
        <w:rPr>
          <w:rFonts w:ascii="Calibri" w:eastAsia="Calibri" w:hAnsi="Calibri" w:cs="Calibri"/>
          <w:sz w:val="18"/>
          <w:szCs w:val="18"/>
        </w:rPr>
      </w:pPr>
    </w:p>
    <w:p w14:paraId="1988DBAA" w14:textId="77777777" w:rsidR="00A75A89" w:rsidRDefault="00A75A89" w:rsidP="00A75A89">
      <w:pPr>
        <w:jc w:val="both"/>
      </w:pPr>
      <w:r>
        <w:rPr>
          <w:rFonts w:ascii="Calibri" w:eastAsia="Calibri" w:hAnsi="Calibri" w:cs="Calibri"/>
          <w:sz w:val="18"/>
          <w:szCs w:val="18"/>
        </w:rPr>
        <w:t>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325FD376" w14:textId="77777777" w:rsidR="00A75A89" w:rsidRDefault="00A75A89" w:rsidP="00A75A89">
      <w:pPr>
        <w:rPr>
          <w:rFonts w:ascii="Calibri" w:eastAsia="Calibri" w:hAnsi="Calibri" w:cs="Calibri"/>
          <w:sz w:val="18"/>
          <w:szCs w:val="18"/>
        </w:rPr>
      </w:pPr>
    </w:p>
    <w:p w14:paraId="21403361" w14:textId="77777777" w:rsidR="00A75A89" w:rsidRDefault="00A75A89" w:rsidP="00A75A89">
      <w:pPr>
        <w:jc w:val="both"/>
      </w:pPr>
      <w:r>
        <w:rPr>
          <w:rFonts w:ascii="Calibri" w:eastAsia="Calibri" w:hAnsi="Calibri" w:cs="Calibri"/>
          <w:sz w:val="18"/>
          <w:szCs w:val="18"/>
          <w:vertAlign w:val="superscript"/>
        </w:rPr>
        <w:t>III</w:t>
      </w:r>
      <w:r>
        <w:rPr>
          <w:rFonts w:ascii="Calibri" w:eastAsia="Calibri" w:hAnsi="Calibri" w:cs="Calibri"/>
          <w:sz w:val="18"/>
          <w:szCs w:val="18"/>
        </w:rPr>
        <w:t xml:space="preserve"> Przedsiębiorstwa sporządzające skonsolidowane sprawozdania finansowe lub ujęte w skonsolidowanych sprawozdaniach innego przedsiębiorstwa zazwyczaj uważa się za przedsiębiorstwa powiązane. </w:t>
      </w:r>
    </w:p>
    <w:p w14:paraId="36FFDE17" w14:textId="77777777" w:rsidR="00A75A89" w:rsidRDefault="00A75A89" w:rsidP="00A75A89">
      <w:pPr>
        <w:rPr>
          <w:rFonts w:ascii="Calibri" w:eastAsia="Calibri" w:hAnsi="Calibri" w:cs="Calibri"/>
          <w:sz w:val="18"/>
          <w:szCs w:val="18"/>
        </w:rPr>
      </w:pPr>
    </w:p>
    <w:p w14:paraId="10F7E7A2" w14:textId="77777777" w:rsidR="00A75A89" w:rsidRDefault="00A75A89" w:rsidP="00A75A89">
      <w:pPr>
        <w:jc w:val="both"/>
      </w:pPr>
      <w:r>
        <w:rPr>
          <w:rFonts w:ascii="Calibri" w:eastAsia="Calibri" w:hAnsi="Calibri" w:cs="Calibri"/>
          <w:sz w:val="18"/>
          <w:szCs w:val="18"/>
          <w:vertAlign w:val="superscript"/>
        </w:rPr>
        <w:t>IV</w:t>
      </w:r>
      <w:r>
        <w:rPr>
          <w:rFonts w:ascii="Calibri" w:eastAsia="Calibri" w:hAnsi="Calibri" w:cs="Calibri"/>
          <w:sz w:val="18"/>
          <w:szCs w:val="18"/>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117DEC13" w14:textId="77777777" w:rsidR="00A75A89" w:rsidRDefault="00A75A89" w:rsidP="00A75A89">
      <w:pPr>
        <w:jc w:val="both"/>
        <w:rPr>
          <w:rFonts w:ascii="Calibri" w:eastAsia="Calibri" w:hAnsi="Calibri" w:cs="Calibri"/>
          <w:sz w:val="18"/>
          <w:szCs w:val="18"/>
        </w:rPr>
      </w:pPr>
    </w:p>
    <w:p w14:paraId="26D64D8D" w14:textId="77777777" w:rsidR="00A75A89" w:rsidRDefault="00A75A89" w:rsidP="00A75A89">
      <w:pPr>
        <w:jc w:val="both"/>
      </w:pPr>
      <w:r>
        <w:rPr>
          <w:rFonts w:ascii="Calibri" w:eastAsia="Calibri" w:hAnsi="Calibri" w:cs="Calibri"/>
          <w:sz w:val="18"/>
          <w:szCs w:val="18"/>
          <w:vertAlign w:val="superscript"/>
        </w:rPr>
        <w:t>V</w:t>
      </w:r>
      <w:r>
        <w:rPr>
          <w:rFonts w:ascii="Calibri" w:eastAsia="Calibri" w:hAnsi="Calibri" w:cs="Calibri"/>
          <w:sz w:val="18"/>
          <w:szCs w:val="18"/>
        </w:rPr>
        <w:t xml:space="preserve"> Liczba osób zatrudnionych dotyczy osób zatrudnionych na pełnych etatach, w niepełnym wymiarze godzin, sezonowo i obejmuje:</w:t>
      </w:r>
    </w:p>
    <w:p w14:paraId="0669D9FE" w14:textId="77777777" w:rsidR="00A75A89" w:rsidRDefault="00A75A89" w:rsidP="00A75A89">
      <w:pPr>
        <w:numPr>
          <w:ilvl w:val="0"/>
          <w:numId w:val="13"/>
        </w:numPr>
        <w:spacing w:after="200" w:line="276" w:lineRule="auto"/>
        <w:jc w:val="both"/>
      </w:pPr>
      <w:r>
        <w:rPr>
          <w:rFonts w:ascii="Calibri" w:eastAsia="Calibri" w:hAnsi="Calibri" w:cs="Calibri"/>
          <w:sz w:val="18"/>
          <w:szCs w:val="18"/>
        </w:rPr>
        <w:t>pracowników,</w:t>
      </w:r>
    </w:p>
    <w:p w14:paraId="25DC887E" w14:textId="77777777" w:rsidR="00A75A89" w:rsidRDefault="00A75A89" w:rsidP="00A75A89">
      <w:pPr>
        <w:numPr>
          <w:ilvl w:val="0"/>
          <w:numId w:val="13"/>
        </w:numPr>
        <w:spacing w:after="200" w:line="276" w:lineRule="auto"/>
        <w:jc w:val="both"/>
      </w:pPr>
      <w:r>
        <w:rPr>
          <w:rFonts w:ascii="Calibri" w:eastAsia="Calibri" w:hAnsi="Calibri" w:cs="Calibri"/>
          <w:sz w:val="18"/>
          <w:szCs w:val="18"/>
        </w:rPr>
        <w:t>osoby pracujące dla przedsiębiorstwa, podlegające mu i uważane za pracowników na mocy prawa krajowego,</w:t>
      </w:r>
    </w:p>
    <w:p w14:paraId="186D0B7D"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właścicieli-kierowników,</w:t>
      </w:r>
    </w:p>
    <w:p w14:paraId="2A5E795A"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wspólników prowadzących regularną działalność w przedsiębiorstwie i uczestniczących w zysku przedsiębiorstwa.</w:t>
      </w:r>
    </w:p>
    <w:p w14:paraId="05623B5B" w14:textId="77777777" w:rsidR="00A75A89" w:rsidRDefault="00A75A89" w:rsidP="00A75A89">
      <w:pPr>
        <w:jc w:val="both"/>
        <w:rPr>
          <w:rFonts w:ascii="Calibri" w:eastAsia="Calibri" w:hAnsi="Calibri" w:cs="Calibri"/>
          <w:sz w:val="18"/>
          <w:szCs w:val="18"/>
        </w:rPr>
      </w:pPr>
    </w:p>
    <w:p w14:paraId="248BB461" w14:textId="1059A186" w:rsidR="00A75A89" w:rsidRDefault="00A75A89" w:rsidP="00A75A89">
      <w:pPr>
        <w:jc w:val="both"/>
      </w:pPr>
      <w:r>
        <w:rPr>
          <w:rFonts w:ascii="Calibri" w:eastAsia="Calibri" w:hAnsi="Calibri" w:cs="Calibri"/>
          <w:noProof/>
          <w:sz w:val="18"/>
          <w:szCs w:val="18"/>
        </w:rPr>
        <w:drawing>
          <wp:anchor distT="0" distB="0" distL="114935" distR="114935" simplePos="0" relativeHeight="251660288" behindDoc="0" locked="0" layoutInCell="1" allowOverlap="1" wp14:anchorId="39AA54C7" wp14:editId="5CD5C7AA">
            <wp:simplePos x="0" y="0"/>
            <wp:positionH relativeFrom="margin">
              <wp:posOffset>-24130</wp:posOffset>
            </wp:positionH>
            <wp:positionV relativeFrom="paragraph">
              <wp:posOffset>-81915</wp:posOffset>
            </wp:positionV>
            <wp:extent cx="5760720" cy="2794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1" t="-2222" r="-11" b="-2222"/>
                    <a:stretch>
                      <a:fillRect/>
                    </a:stretch>
                  </pic:blipFill>
                  <pic:spPr bwMode="auto">
                    <a:xfrm>
                      <a:off x="0" y="0"/>
                      <a:ext cx="5760720" cy="27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18"/>
          <w:szCs w:val="18"/>
        </w:rPr>
        <w:t xml:space="preserve">Praktykantów lub studentów odbywających szkolenie zawodowe na podstawie umowy o praktyce lub szkoleniu zawodowym nie zalicza się do osób zatrudnionych. </w:t>
      </w:r>
    </w:p>
    <w:p w14:paraId="1E93A80F" w14:textId="77777777" w:rsidR="00A75A89" w:rsidRDefault="00A75A89" w:rsidP="00A75A89">
      <w:pPr>
        <w:jc w:val="both"/>
        <w:rPr>
          <w:rFonts w:ascii="Calibri" w:eastAsia="Calibri" w:hAnsi="Calibri" w:cs="Calibri"/>
          <w:sz w:val="18"/>
          <w:szCs w:val="18"/>
        </w:rPr>
      </w:pPr>
    </w:p>
    <w:p w14:paraId="21A3117B" w14:textId="77777777" w:rsidR="00A75A89" w:rsidRDefault="00A75A89" w:rsidP="00A75A89">
      <w:pPr>
        <w:jc w:val="both"/>
      </w:pPr>
      <w:r>
        <w:rPr>
          <w:rFonts w:ascii="Calibri" w:eastAsia="Calibri" w:hAnsi="Calibri" w:cs="Calibri"/>
          <w:sz w:val="18"/>
          <w:szCs w:val="18"/>
        </w:rPr>
        <w:t xml:space="preserve">Nie wlicza się też okresu trwania urlopu macierzyńskiego lub wychowawczego. </w:t>
      </w:r>
    </w:p>
    <w:p w14:paraId="07E260D9" w14:textId="77777777" w:rsidR="00A75A89" w:rsidRDefault="00A75A89" w:rsidP="00A75A89">
      <w:pPr>
        <w:jc w:val="both"/>
        <w:rPr>
          <w:rFonts w:ascii="Calibri" w:eastAsia="Calibri" w:hAnsi="Calibri" w:cs="Calibri"/>
          <w:sz w:val="18"/>
          <w:szCs w:val="18"/>
        </w:rPr>
      </w:pPr>
    </w:p>
    <w:p w14:paraId="12AA0B0C" w14:textId="77777777" w:rsidR="00A75A89" w:rsidRDefault="00A75A89" w:rsidP="00A75A89">
      <w:pPr>
        <w:jc w:val="both"/>
      </w:pPr>
      <w:r>
        <w:rPr>
          <w:rFonts w:ascii="Calibri" w:eastAsia="Calibri" w:hAnsi="Calibri" w:cs="Calibri"/>
          <w:sz w:val="18"/>
          <w:szCs w:val="18"/>
        </w:rPr>
        <w:t>Liczba zatrudnionych osób odpowiada liczbie rocznych jednostek pracy (RJP).</w:t>
      </w:r>
    </w:p>
    <w:p w14:paraId="20769744" w14:textId="77777777" w:rsidR="00A75A89" w:rsidRDefault="00A75A89" w:rsidP="00A75A89">
      <w:pPr>
        <w:jc w:val="both"/>
      </w:pPr>
      <w:r>
        <w:rPr>
          <w:rFonts w:ascii="Calibri" w:eastAsia="Calibri" w:hAnsi="Calibri" w:cs="Calibri"/>
          <w:sz w:val="18"/>
          <w:szCs w:val="18"/>
        </w:rPr>
        <w:t xml:space="preserve"> </w:t>
      </w:r>
    </w:p>
    <w:p w14:paraId="0095BF42" w14:textId="77777777" w:rsidR="00A75A89" w:rsidRDefault="00A75A89" w:rsidP="00A75A89">
      <w:pPr>
        <w:jc w:val="both"/>
      </w:pPr>
      <w:r>
        <w:rPr>
          <w:rFonts w:ascii="Calibri" w:eastAsia="Calibri" w:hAnsi="Calibri" w:cs="Calibri"/>
          <w:sz w:val="18"/>
          <w:szCs w:val="18"/>
        </w:rPr>
        <w:t xml:space="preserve">Każdy, kto był zatrudniony na pełen etat w obrębie beneficjenta lub w jego imieniu w ciągu całego roku referencyjnego, stanowi jedną jednostkę pracy. </w:t>
      </w:r>
    </w:p>
    <w:p w14:paraId="0BD6F942" w14:textId="77777777" w:rsidR="00A75A89" w:rsidRDefault="00A75A89" w:rsidP="00A75A89">
      <w:pPr>
        <w:jc w:val="both"/>
        <w:rPr>
          <w:rFonts w:ascii="Calibri" w:eastAsia="Calibri" w:hAnsi="Calibri" w:cs="Calibri"/>
          <w:sz w:val="18"/>
          <w:szCs w:val="18"/>
        </w:rPr>
      </w:pPr>
    </w:p>
    <w:p w14:paraId="512507E2" w14:textId="77777777" w:rsidR="00A75A89" w:rsidRDefault="00A75A89" w:rsidP="00A75A89">
      <w:pPr>
        <w:jc w:val="both"/>
      </w:pPr>
      <w:r>
        <w:rPr>
          <w:rFonts w:ascii="Calibri" w:eastAsia="Calibri" w:hAnsi="Calibri" w:cs="Calibri"/>
          <w:sz w:val="18"/>
          <w:szCs w:val="18"/>
        </w:rPr>
        <w:t>Praca osób, które nie przepracowały pełnego roku, pracowników zatrudnionych w niepełnym wymiarze godzin oraz pracowników sezonowych traktowana jest jako części ułamkowe jednostki.</w:t>
      </w:r>
    </w:p>
    <w:p w14:paraId="14AC4335" w14:textId="77777777" w:rsidR="00A75A89" w:rsidRDefault="00A75A89" w:rsidP="00A75A89">
      <w:pPr>
        <w:rPr>
          <w:rFonts w:ascii="Calibri" w:eastAsia="Calibri" w:hAnsi="Calibri" w:cs="Calibri"/>
          <w:sz w:val="18"/>
          <w:szCs w:val="18"/>
        </w:rPr>
      </w:pPr>
    </w:p>
    <w:p w14:paraId="2F9AF8CF" w14:textId="77777777" w:rsidR="00A75A89" w:rsidRDefault="00A75A89" w:rsidP="00A75A89">
      <w:r>
        <w:rPr>
          <w:rFonts w:ascii="Calibri" w:eastAsia="Calibri" w:hAnsi="Calibri" w:cs="Calibri"/>
          <w:sz w:val="18"/>
          <w:szCs w:val="18"/>
          <w:vertAlign w:val="superscript"/>
        </w:rPr>
        <w:t>VI</w:t>
      </w:r>
      <w:r>
        <w:rPr>
          <w:rFonts w:ascii="Calibri" w:eastAsia="Calibri" w:hAnsi="Calibri" w:cs="Calibri"/>
          <w:sz w:val="18"/>
          <w:szCs w:val="18"/>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6747EBA6" w14:textId="77777777" w:rsidR="00A75A89" w:rsidRDefault="00A75A89" w:rsidP="00A75A89">
      <w:pPr>
        <w:rPr>
          <w:rFonts w:ascii="Calibri" w:eastAsia="Calibri" w:hAnsi="Calibri" w:cs="Calibri"/>
          <w:sz w:val="18"/>
          <w:szCs w:val="18"/>
        </w:rPr>
      </w:pPr>
    </w:p>
    <w:p w14:paraId="4D281FF6" w14:textId="77777777" w:rsidR="00A75A89" w:rsidRDefault="00A75A89" w:rsidP="00A75A89">
      <w:r>
        <w:rPr>
          <w:rFonts w:ascii="Calibri" w:eastAsia="Calibri" w:hAnsi="Calibri" w:cs="Calibri"/>
          <w:sz w:val="18"/>
          <w:szCs w:val="18"/>
          <w:vertAlign w:val="superscript"/>
        </w:rPr>
        <w:t>VII</w:t>
      </w:r>
      <w:r>
        <w:rPr>
          <w:rFonts w:ascii="Calibri" w:eastAsia="Calibri" w:hAnsi="Calibri" w:cs="Calibri"/>
          <w:sz w:val="18"/>
          <w:szCs w:val="18"/>
        </w:rPr>
        <w:t xml:space="preserve"> Całkowity bilans roczny odnosi się do wartości głównych aktywów beneficjenta. </w:t>
      </w:r>
    </w:p>
    <w:p w14:paraId="175F0659" w14:textId="77777777" w:rsidR="00A75A89" w:rsidRDefault="00A75A89" w:rsidP="00A75A89">
      <w:pPr>
        <w:rPr>
          <w:rFonts w:ascii="Calibri" w:eastAsia="Calibri" w:hAnsi="Calibri" w:cs="Calibri"/>
          <w:spacing w:val="-6"/>
        </w:rPr>
      </w:pPr>
    </w:p>
    <w:p w14:paraId="33833FFA" w14:textId="77777777" w:rsidR="00A75A89" w:rsidRDefault="00A75A89" w:rsidP="00A75A89">
      <w:pPr>
        <w:rPr>
          <w:rFonts w:ascii="Calibri" w:hAnsi="Calibri" w:cs="Calibri"/>
          <w:spacing w:val="-6"/>
        </w:rPr>
      </w:pPr>
    </w:p>
    <w:p w14:paraId="622C5D92" w14:textId="133F8F3E" w:rsidR="00A75A89" w:rsidRDefault="00A75A89" w:rsidP="00A75A89">
      <w:pPr>
        <w:rPr>
          <w:rFonts w:ascii="Calibri" w:hAnsi="Calibri" w:cs="Calibri"/>
          <w:spacing w:val="-6"/>
        </w:rPr>
      </w:pPr>
    </w:p>
    <w:p w14:paraId="0866F9EB" w14:textId="718E6F48" w:rsidR="0047735F" w:rsidRDefault="0047735F" w:rsidP="00A75A89">
      <w:pPr>
        <w:rPr>
          <w:rFonts w:ascii="Calibri" w:hAnsi="Calibri" w:cs="Calibri"/>
          <w:spacing w:val="-6"/>
        </w:rPr>
      </w:pPr>
    </w:p>
    <w:p w14:paraId="004FFEDE" w14:textId="17F138BB" w:rsidR="0047735F" w:rsidRDefault="0047735F" w:rsidP="00A75A89">
      <w:pPr>
        <w:rPr>
          <w:rFonts w:ascii="Calibri" w:hAnsi="Calibri" w:cs="Calibri"/>
          <w:spacing w:val="-6"/>
        </w:rPr>
      </w:pPr>
    </w:p>
    <w:p w14:paraId="1C1A2C9D" w14:textId="332E3A3D" w:rsidR="0047735F" w:rsidRDefault="0047735F" w:rsidP="00A75A89">
      <w:pPr>
        <w:rPr>
          <w:rFonts w:ascii="Calibri" w:hAnsi="Calibri" w:cs="Calibri"/>
          <w:spacing w:val="-6"/>
        </w:rPr>
      </w:pPr>
    </w:p>
    <w:p w14:paraId="0F7D12DA" w14:textId="4C48DCC2" w:rsidR="0047735F" w:rsidRDefault="0047735F" w:rsidP="00A75A89">
      <w:pPr>
        <w:rPr>
          <w:rFonts w:ascii="Calibri" w:hAnsi="Calibri" w:cs="Calibri"/>
          <w:spacing w:val="-6"/>
        </w:rPr>
      </w:pPr>
    </w:p>
    <w:p w14:paraId="2249D4B9" w14:textId="0572734F" w:rsidR="0047735F" w:rsidRDefault="0047735F" w:rsidP="00A75A89">
      <w:pPr>
        <w:rPr>
          <w:rFonts w:ascii="Calibri" w:hAnsi="Calibri" w:cs="Calibri"/>
          <w:spacing w:val="-6"/>
        </w:rPr>
      </w:pPr>
    </w:p>
    <w:p w14:paraId="12BE56B9" w14:textId="2B11B373" w:rsidR="0047735F" w:rsidRDefault="0047735F" w:rsidP="00A75A89">
      <w:pPr>
        <w:rPr>
          <w:rFonts w:ascii="Calibri" w:hAnsi="Calibri" w:cs="Calibri"/>
          <w:spacing w:val="-6"/>
        </w:rPr>
      </w:pPr>
    </w:p>
    <w:p w14:paraId="611E1E1D" w14:textId="5B76287B" w:rsidR="0047735F" w:rsidRDefault="0047735F" w:rsidP="00A75A89">
      <w:pPr>
        <w:rPr>
          <w:rFonts w:ascii="Calibri" w:hAnsi="Calibri" w:cs="Calibri"/>
          <w:spacing w:val="-6"/>
        </w:rPr>
      </w:pPr>
    </w:p>
    <w:p w14:paraId="5EFBF0BD" w14:textId="024F7EBF" w:rsidR="0047735F" w:rsidRDefault="0047735F" w:rsidP="00A75A89">
      <w:pPr>
        <w:rPr>
          <w:rFonts w:ascii="Calibri" w:hAnsi="Calibri" w:cs="Calibri"/>
          <w:spacing w:val="-6"/>
        </w:rPr>
      </w:pPr>
    </w:p>
    <w:p w14:paraId="3EBE1112" w14:textId="1CA1B569" w:rsidR="0047735F" w:rsidRDefault="0047735F" w:rsidP="00A75A89">
      <w:pPr>
        <w:rPr>
          <w:rFonts w:ascii="Calibri" w:hAnsi="Calibri" w:cs="Calibri"/>
          <w:spacing w:val="-6"/>
        </w:rPr>
      </w:pPr>
    </w:p>
    <w:p w14:paraId="02B94DC5" w14:textId="19E94321" w:rsidR="0047735F" w:rsidRDefault="0047735F" w:rsidP="00A75A89">
      <w:pPr>
        <w:rPr>
          <w:rFonts w:ascii="Calibri" w:hAnsi="Calibri" w:cs="Calibri"/>
          <w:spacing w:val="-6"/>
        </w:rPr>
      </w:pPr>
    </w:p>
    <w:p w14:paraId="24C10430" w14:textId="1BCA5C96" w:rsidR="0047735F" w:rsidRDefault="0047735F" w:rsidP="00A75A89">
      <w:pPr>
        <w:rPr>
          <w:rFonts w:ascii="Calibri" w:hAnsi="Calibri" w:cs="Calibri"/>
          <w:spacing w:val="-6"/>
        </w:rPr>
      </w:pPr>
    </w:p>
    <w:p w14:paraId="3D4EB458" w14:textId="0F69633F" w:rsidR="0047735F" w:rsidRDefault="0047735F" w:rsidP="00A75A89">
      <w:pPr>
        <w:rPr>
          <w:rFonts w:ascii="Calibri" w:hAnsi="Calibri" w:cs="Calibri"/>
          <w:spacing w:val="-6"/>
        </w:rPr>
      </w:pPr>
    </w:p>
    <w:p w14:paraId="5911221B" w14:textId="015644D2" w:rsidR="0047735F" w:rsidRDefault="0047735F" w:rsidP="00A75A89">
      <w:pPr>
        <w:rPr>
          <w:rFonts w:ascii="Calibri" w:hAnsi="Calibri" w:cs="Calibri"/>
          <w:spacing w:val="-6"/>
        </w:rPr>
      </w:pPr>
    </w:p>
    <w:p w14:paraId="659AEC0D" w14:textId="035E9EAC" w:rsidR="0047735F" w:rsidRDefault="0047735F" w:rsidP="00A75A89">
      <w:pPr>
        <w:rPr>
          <w:rFonts w:ascii="Calibri" w:hAnsi="Calibri" w:cs="Calibri"/>
          <w:spacing w:val="-6"/>
        </w:rPr>
      </w:pPr>
    </w:p>
    <w:p w14:paraId="5FF9D34C" w14:textId="0E2BE7E6" w:rsidR="0047735F" w:rsidRDefault="0047735F" w:rsidP="00A75A89">
      <w:pPr>
        <w:rPr>
          <w:rFonts w:ascii="Calibri" w:hAnsi="Calibri" w:cs="Calibri"/>
          <w:spacing w:val="-6"/>
        </w:rPr>
      </w:pPr>
    </w:p>
    <w:p w14:paraId="456C1B80" w14:textId="77777777" w:rsidR="0047735F" w:rsidRDefault="0047735F" w:rsidP="00A75A89">
      <w:pPr>
        <w:rPr>
          <w:rFonts w:ascii="Calibri" w:hAnsi="Calibri" w:cs="Calibri"/>
          <w:spacing w:val="-6"/>
        </w:rPr>
      </w:pPr>
    </w:p>
    <w:p w14:paraId="5B0E8C92" w14:textId="77777777" w:rsidR="00A75A89" w:rsidRDefault="00A75A89" w:rsidP="00A75A89">
      <w:pPr>
        <w:spacing w:after="120" w:line="276" w:lineRule="auto"/>
        <w:rPr>
          <w:rFonts w:ascii="Calibri" w:eastAsia="Calibri" w:hAnsi="Calibri" w:cs="Calibri"/>
          <w:b/>
          <w:spacing w:val="-6"/>
        </w:rPr>
      </w:pPr>
    </w:p>
    <w:p w14:paraId="58339168" w14:textId="77777777" w:rsidR="00A75A89" w:rsidRDefault="00A75A89" w:rsidP="00A75A89">
      <w:pPr>
        <w:spacing w:after="120" w:line="276" w:lineRule="auto"/>
        <w:jc w:val="center"/>
      </w:pPr>
      <w:r>
        <w:rPr>
          <w:rFonts w:ascii="Calibri" w:eastAsia="Calibri" w:hAnsi="Calibri" w:cs="Calibri"/>
          <w:b/>
        </w:rPr>
        <w:t>Załącznik 2</w:t>
      </w:r>
    </w:p>
    <w:p w14:paraId="4D5E30DA" w14:textId="77777777" w:rsidR="00A75A89" w:rsidRDefault="00A75A89" w:rsidP="00A75A89">
      <w:pPr>
        <w:spacing w:before="120" w:line="276" w:lineRule="auto"/>
        <w:jc w:val="center"/>
      </w:pPr>
      <w:r>
        <w:rPr>
          <w:rFonts w:ascii="Calibri" w:eastAsia="Calibri" w:hAnsi="Calibri" w:cs="Calibri"/>
          <w:b/>
        </w:rPr>
        <w:t>Do oświadczenia o statusie MŚP</w:t>
      </w:r>
    </w:p>
    <w:p w14:paraId="3184EE84" w14:textId="77777777" w:rsidR="00A75A89" w:rsidRDefault="00A75A89" w:rsidP="00A75A89">
      <w:pPr>
        <w:spacing w:before="120" w:after="240" w:line="276" w:lineRule="auto"/>
        <w:jc w:val="center"/>
      </w:pPr>
      <w:r>
        <w:rPr>
          <w:rFonts w:ascii="Calibri" w:eastAsia="Calibri" w:hAnsi="Calibri" w:cs="Calibri"/>
          <w:b/>
        </w:rPr>
        <w:t>Informacje przedstawiane przez przedsiębiorstwa partnerskie</w:t>
      </w:r>
    </w:p>
    <w:p w14:paraId="53BF1731" w14:textId="77777777" w:rsidR="00A75A89" w:rsidRDefault="00A75A89" w:rsidP="00A75A89">
      <w:pPr>
        <w:spacing w:before="120" w:after="240" w:line="276" w:lineRule="auto"/>
        <w:jc w:val="center"/>
        <w:rPr>
          <w:rFonts w:ascii="Calibri" w:eastAsia="Calibri" w:hAnsi="Calibri" w:cs="Calibri"/>
          <w:b/>
        </w:rPr>
      </w:pPr>
    </w:p>
    <w:p w14:paraId="64E99973" w14:textId="77777777" w:rsidR="00A75A89" w:rsidRDefault="00A75A89" w:rsidP="00A75A89">
      <w:pPr>
        <w:spacing w:after="200" w:line="276" w:lineRule="auto"/>
        <w:jc w:val="both"/>
      </w:pPr>
      <w:r>
        <w:rPr>
          <w:rFonts w:ascii="Calibri" w:eastAsia="Calibri" w:hAnsi="Calibri" w:cs="Calibri"/>
          <w:vertAlign w:val="superscript"/>
        </w:rPr>
        <w:t xml:space="preserve">Czy zachodzi któraś z poniższych relacji między Wnioskodawcą a innymi podmiotami na podstawie umowy, porozumienia lub uzgodnienia z innymi </w:t>
      </w:r>
      <w:proofErr w:type="spellStart"/>
      <w:r>
        <w:rPr>
          <w:rFonts w:ascii="Calibri" w:eastAsia="Calibri" w:hAnsi="Calibri" w:cs="Calibri"/>
          <w:vertAlign w:val="superscript"/>
        </w:rPr>
        <w:t>podmiotami?I</w:t>
      </w:r>
      <w:proofErr w:type="spellEnd"/>
    </w:p>
    <w:tbl>
      <w:tblPr>
        <w:tblW w:w="0" w:type="auto"/>
        <w:tblInd w:w="245" w:type="dxa"/>
        <w:tblLayout w:type="fixed"/>
        <w:tblLook w:val="0000" w:firstRow="0" w:lastRow="0" w:firstColumn="0" w:lastColumn="0" w:noHBand="0" w:noVBand="0"/>
      </w:tblPr>
      <w:tblGrid>
        <w:gridCol w:w="1985"/>
        <w:gridCol w:w="3118"/>
        <w:gridCol w:w="1822"/>
        <w:gridCol w:w="1830"/>
      </w:tblGrid>
      <w:tr w:rsidR="00A75A89" w14:paraId="64A249D5" w14:textId="77777777" w:rsidTr="00A828E6">
        <w:tc>
          <w:tcPr>
            <w:tcW w:w="1985" w:type="dxa"/>
            <w:tcBorders>
              <w:top w:val="single" w:sz="4" w:space="0" w:color="000000"/>
              <w:left w:val="single" w:sz="4" w:space="0" w:color="000000"/>
              <w:bottom w:val="single" w:sz="4" w:space="0" w:color="000000"/>
            </w:tcBorders>
            <w:shd w:val="clear" w:color="auto" w:fill="auto"/>
          </w:tcPr>
          <w:p w14:paraId="70B0CB22" w14:textId="77777777" w:rsidR="00A75A89" w:rsidRDefault="00A75A89" w:rsidP="00A828E6">
            <w:pPr>
              <w:jc w:val="both"/>
            </w:pPr>
            <w:r>
              <w:rPr>
                <w:rFonts w:ascii="Calibri" w:eastAsia="Calibri" w:hAnsi="Calibri" w:cs="Calibri"/>
              </w:rPr>
              <w:t>1.</w:t>
            </w:r>
          </w:p>
        </w:tc>
        <w:tc>
          <w:tcPr>
            <w:tcW w:w="3118" w:type="dxa"/>
            <w:tcBorders>
              <w:top w:val="single" w:sz="4" w:space="0" w:color="000000"/>
              <w:left w:val="single" w:sz="4" w:space="0" w:color="000000"/>
              <w:bottom w:val="single" w:sz="4" w:space="0" w:color="000000"/>
            </w:tcBorders>
            <w:shd w:val="clear" w:color="auto" w:fill="auto"/>
          </w:tcPr>
          <w:p w14:paraId="496DC8F1" w14:textId="77777777" w:rsidR="00A75A89" w:rsidRDefault="00A75A89" w:rsidP="00A828E6">
            <w:pPr>
              <w:contextualSpacing/>
              <w:jc w:val="both"/>
            </w:pPr>
            <w:r>
              <w:rPr>
                <w:rFonts w:ascii="Calibri" w:eastAsia="Calibri" w:hAnsi="Calibri" w:cs="Calibri"/>
              </w:rPr>
              <w:t>Czy Wnioskodawca posiada udziały/akcje w innym podmiocie bądź inny podmiot posiada udziały/akcje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13C2AD7B"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F8B0"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7AA816FE" w14:textId="77777777" w:rsidTr="00A828E6">
        <w:tc>
          <w:tcPr>
            <w:tcW w:w="1985" w:type="dxa"/>
            <w:tcBorders>
              <w:top w:val="single" w:sz="4" w:space="0" w:color="000000"/>
              <w:left w:val="single" w:sz="4" w:space="0" w:color="000000"/>
              <w:bottom w:val="single" w:sz="4" w:space="0" w:color="000000"/>
            </w:tcBorders>
            <w:shd w:val="clear" w:color="auto" w:fill="auto"/>
          </w:tcPr>
          <w:p w14:paraId="40F75EAC" w14:textId="77777777" w:rsidR="00A75A89" w:rsidRDefault="00A75A89" w:rsidP="00A828E6">
            <w:pPr>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6CF7D4B5" w14:textId="77777777" w:rsidR="00A75A89" w:rsidRDefault="00A75A89" w:rsidP="00A828E6">
            <w:pPr>
              <w:snapToGrid w:val="0"/>
              <w:jc w:val="center"/>
              <w:rPr>
                <w:rFonts w:ascii="Calibri" w:eastAsia="Calibri" w:hAnsi="Calibri" w:cs="Calibri"/>
              </w:rPr>
            </w:pPr>
          </w:p>
        </w:tc>
      </w:tr>
      <w:tr w:rsidR="00A75A89" w14:paraId="2E65F2F3" w14:textId="77777777" w:rsidTr="00A828E6">
        <w:tc>
          <w:tcPr>
            <w:tcW w:w="1985" w:type="dxa"/>
            <w:tcBorders>
              <w:top w:val="single" w:sz="4" w:space="0" w:color="000000"/>
              <w:left w:val="single" w:sz="4" w:space="0" w:color="000000"/>
              <w:bottom w:val="single" w:sz="4" w:space="0" w:color="000000"/>
            </w:tcBorders>
            <w:shd w:val="clear" w:color="auto" w:fill="auto"/>
          </w:tcPr>
          <w:p w14:paraId="1D86F634" w14:textId="77777777" w:rsidR="00A75A89" w:rsidRDefault="00A75A89" w:rsidP="00A828E6">
            <w:pPr>
              <w:jc w:val="both"/>
            </w:pPr>
            <w:r>
              <w:rPr>
                <w:rFonts w:ascii="Calibri" w:eastAsia="Calibri" w:hAnsi="Calibri" w:cs="Calibri"/>
              </w:rPr>
              <w:t>2.</w:t>
            </w:r>
          </w:p>
        </w:tc>
        <w:tc>
          <w:tcPr>
            <w:tcW w:w="3118" w:type="dxa"/>
            <w:tcBorders>
              <w:top w:val="single" w:sz="4" w:space="0" w:color="000000"/>
              <w:left w:val="single" w:sz="4" w:space="0" w:color="000000"/>
              <w:bottom w:val="single" w:sz="4" w:space="0" w:color="000000"/>
            </w:tcBorders>
            <w:shd w:val="clear" w:color="auto" w:fill="auto"/>
          </w:tcPr>
          <w:p w14:paraId="5D9FD9F8" w14:textId="77777777" w:rsidR="00A75A89" w:rsidRDefault="00A75A89" w:rsidP="00A828E6">
            <w:pPr>
              <w:contextualSpacing/>
              <w:jc w:val="both"/>
            </w:pPr>
            <w:r>
              <w:rPr>
                <w:rFonts w:ascii="Calibri" w:eastAsia="Calibri" w:hAnsi="Calibri" w:cs="Calibri"/>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tcBorders>
              <w:top w:val="single" w:sz="4" w:space="0" w:color="000000"/>
              <w:left w:val="single" w:sz="4" w:space="0" w:color="000000"/>
              <w:bottom w:val="single" w:sz="4" w:space="0" w:color="000000"/>
            </w:tcBorders>
            <w:shd w:val="clear" w:color="auto" w:fill="auto"/>
            <w:vAlign w:val="center"/>
          </w:tcPr>
          <w:p w14:paraId="5879D7F5"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BC2D"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35B9E87C" w14:textId="77777777" w:rsidTr="00A828E6">
        <w:tc>
          <w:tcPr>
            <w:tcW w:w="1985" w:type="dxa"/>
            <w:tcBorders>
              <w:top w:val="single" w:sz="4" w:space="0" w:color="000000"/>
              <w:left w:val="single" w:sz="4" w:space="0" w:color="000000"/>
              <w:bottom w:val="single" w:sz="4" w:space="0" w:color="000000"/>
            </w:tcBorders>
            <w:shd w:val="clear" w:color="auto" w:fill="auto"/>
          </w:tcPr>
          <w:p w14:paraId="18261DA3"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094BA307" w14:textId="77777777" w:rsidR="00A75A89" w:rsidRDefault="00A75A89" w:rsidP="00A828E6">
            <w:pPr>
              <w:snapToGrid w:val="0"/>
              <w:contextualSpacing/>
              <w:jc w:val="both"/>
              <w:rPr>
                <w:rFonts w:ascii="Calibri" w:eastAsia="Calibri" w:hAnsi="Calibri" w:cs="Calibri"/>
              </w:rPr>
            </w:pPr>
          </w:p>
        </w:tc>
      </w:tr>
      <w:tr w:rsidR="00A75A89" w14:paraId="78D49CC8" w14:textId="77777777" w:rsidTr="00A828E6">
        <w:tc>
          <w:tcPr>
            <w:tcW w:w="1985" w:type="dxa"/>
            <w:tcBorders>
              <w:top w:val="single" w:sz="4" w:space="0" w:color="000000"/>
              <w:left w:val="single" w:sz="4" w:space="0" w:color="000000"/>
              <w:bottom w:val="single" w:sz="4" w:space="0" w:color="000000"/>
            </w:tcBorders>
            <w:shd w:val="clear" w:color="auto" w:fill="auto"/>
          </w:tcPr>
          <w:p w14:paraId="3818A594" w14:textId="77777777" w:rsidR="00A75A89" w:rsidRDefault="00A75A89" w:rsidP="00A828E6">
            <w:pPr>
              <w:contextualSpacing/>
              <w:jc w:val="both"/>
            </w:pPr>
            <w:r>
              <w:rPr>
                <w:rFonts w:ascii="Calibri" w:eastAsia="Calibri" w:hAnsi="Calibri" w:cs="Calibri"/>
              </w:rPr>
              <w:t>3.</w:t>
            </w:r>
          </w:p>
        </w:tc>
        <w:tc>
          <w:tcPr>
            <w:tcW w:w="3118" w:type="dxa"/>
            <w:tcBorders>
              <w:top w:val="single" w:sz="4" w:space="0" w:color="000000"/>
              <w:left w:val="single" w:sz="4" w:space="0" w:color="000000"/>
              <w:bottom w:val="single" w:sz="4" w:space="0" w:color="000000"/>
            </w:tcBorders>
            <w:shd w:val="clear" w:color="auto" w:fill="auto"/>
          </w:tcPr>
          <w:p w14:paraId="2494F203" w14:textId="77777777" w:rsidR="00A75A89" w:rsidRDefault="00A75A89" w:rsidP="00A828E6">
            <w:pPr>
              <w:contextualSpacing/>
              <w:jc w:val="both"/>
            </w:pPr>
            <w:r>
              <w:rPr>
                <w:rFonts w:ascii="Calibri" w:eastAsia="Calibri" w:hAnsi="Calibri" w:cs="Calibri"/>
              </w:rPr>
              <w:t>Jeśli w pyt. 1 lub 2 zaznaczono „tak”: czy Wnioskodawca posiada co najmniej 25% udziałów/akcji lub głosów w innym przedsiębiorstwie?</w:t>
            </w:r>
          </w:p>
        </w:tc>
        <w:tc>
          <w:tcPr>
            <w:tcW w:w="1822" w:type="dxa"/>
            <w:tcBorders>
              <w:top w:val="single" w:sz="4" w:space="0" w:color="000000"/>
              <w:left w:val="single" w:sz="4" w:space="0" w:color="000000"/>
              <w:bottom w:val="single" w:sz="4" w:space="0" w:color="000000"/>
            </w:tcBorders>
            <w:shd w:val="clear" w:color="auto" w:fill="auto"/>
            <w:vAlign w:val="center"/>
          </w:tcPr>
          <w:p w14:paraId="01152F5E"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C732"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44FEFFD0" w14:textId="77777777" w:rsidTr="00A828E6">
        <w:tc>
          <w:tcPr>
            <w:tcW w:w="1985" w:type="dxa"/>
            <w:tcBorders>
              <w:top w:val="single" w:sz="4" w:space="0" w:color="000000"/>
              <w:left w:val="single" w:sz="4" w:space="0" w:color="000000"/>
              <w:bottom w:val="single" w:sz="4" w:space="0" w:color="000000"/>
            </w:tcBorders>
            <w:shd w:val="clear" w:color="auto" w:fill="auto"/>
          </w:tcPr>
          <w:p w14:paraId="0F8FA546"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14C42CFF" w14:textId="77777777" w:rsidR="00A75A89" w:rsidRDefault="00A75A89" w:rsidP="00A828E6">
            <w:pPr>
              <w:snapToGrid w:val="0"/>
              <w:jc w:val="center"/>
              <w:rPr>
                <w:rFonts w:ascii="Calibri" w:eastAsia="Calibri" w:hAnsi="Calibri" w:cs="Calibri"/>
              </w:rPr>
            </w:pPr>
          </w:p>
        </w:tc>
      </w:tr>
      <w:tr w:rsidR="00A75A89" w14:paraId="340DEEC3" w14:textId="77777777" w:rsidTr="00A828E6">
        <w:tc>
          <w:tcPr>
            <w:tcW w:w="1985" w:type="dxa"/>
            <w:tcBorders>
              <w:top w:val="single" w:sz="4" w:space="0" w:color="000000"/>
              <w:left w:val="single" w:sz="4" w:space="0" w:color="000000"/>
              <w:bottom w:val="single" w:sz="4" w:space="0" w:color="000000"/>
            </w:tcBorders>
            <w:shd w:val="clear" w:color="auto" w:fill="auto"/>
          </w:tcPr>
          <w:p w14:paraId="05A8ABDA" w14:textId="77777777" w:rsidR="00A75A89" w:rsidRDefault="00A75A89" w:rsidP="00A828E6">
            <w:pPr>
              <w:contextualSpacing/>
              <w:jc w:val="both"/>
            </w:pPr>
            <w:r>
              <w:rPr>
                <w:rFonts w:ascii="Calibri" w:eastAsia="Calibri" w:hAnsi="Calibri" w:cs="Calibri"/>
              </w:rPr>
              <w:t>4.</w:t>
            </w:r>
          </w:p>
        </w:tc>
        <w:tc>
          <w:tcPr>
            <w:tcW w:w="3118" w:type="dxa"/>
            <w:tcBorders>
              <w:top w:val="single" w:sz="4" w:space="0" w:color="000000"/>
              <w:left w:val="single" w:sz="4" w:space="0" w:color="000000"/>
              <w:bottom w:val="single" w:sz="4" w:space="0" w:color="000000"/>
            </w:tcBorders>
            <w:shd w:val="clear" w:color="auto" w:fill="auto"/>
          </w:tcPr>
          <w:p w14:paraId="32D58324" w14:textId="77777777" w:rsidR="00A75A89" w:rsidRDefault="00A75A89" w:rsidP="00A828E6">
            <w:pPr>
              <w:contextualSpacing/>
              <w:jc w:val="both"/>
            </w:pPr>
            <w:r>
              <w:rPr>
                <w:rFonts w:ascii="Calibri" w:eastAsia="Calibri" w:hAnsi="Calibri" w:cs="Calibri"/>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4414D7B7"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66F0"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7A554335" w14:textId="77777777" w:rsidTr="00A828E6">
        <w:tc>
          <w:tcPr>
            <w:tcW w:w="1985" w:type="dxa"/>
            <w:tcBorders>
              <w:top w:val="single" w:sz="4" w:space="0" w:color="000000"/>
              <w:left w:val="single" w:sz="4" w:space="0" w:color="000000"/>
              <w:bottom w:val="single" w:sz="4" w:space="0" w:color="000000"/>
            </w:tcBorders>
            <w:shd w:val="clear" w:color="auto" w:fill="auto"/>
          </w:tcPr>
          <w:p w14:paraId="158D8622"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715F9147" w14:textId="77777777" w:rsidR="00A75A89" w:rsidRDefault="00A75A89" w:rsidP="00A828E6">
            <w:pPr>
              <w:snapToGrid w:val="0"/>
              <w:contextualSpacing/>
              <w:jc w:val="both"/>
              <w:rPr>
                <w:rFonts w:ascii="Calibri" w:eastAsia="Calibri" w:hAnsi="Calibri" w:cs="Calibri"/>
              </w:rPr>
            </w:pPr>
          </w:p>
        </w:tc>
      </w:tr>
      <w:tr w:rsidR="00A75A89" w14:paraId="129245DE" w14:textId="77777777" w:rsidTr="00A828E6">
        <w:tc>
          <w:tcPr>
            <w:tcW w:w="1985" w:type="dxa"/>
            <w:tcBorders>
              <w:top w:val="single" w:sz="4" w:space="0" w:color="000000"/>
              <w:left w:val="single" w:sz="4" w:space="0" w:color="000000"/>
              <w:bottom w:val="single" w:sz="4" w:space="0" w:color="000000"/>
            </w:tcBorders>
            <w:shd w:val="clear" w:color="auto" w:fill="auto"/>
          </w:tcPr>
          <w:p w14:paraId="3400302E" w14:textId="77777777" w:rsidR="00A75A89" w:rsidRDefault="00A75A89" w:rsidP="00A828E6">
            <w:pPr>
              <w:contextualSpacing/>
              <w:jc w:val="both"/>
            </w:pPr>
            <w:r>
              <w:rPr>
                <w:rFonts w:ascii="Calibri" w:eastAsia="Calibri" w:hAnsi="Calibri" w:cs="Calibri"/>
              </w:rPr>
              <w:t>5.</w:t>
            </w:r>
          </w:p>
        </w:tc>
        <w:tc>
          <w:tcPr>
            <w:tcW w:w="3118" w:type="dxa"/>
            <w:tcBorders>
              <w:top w:val="single" w:sz="4" w:space="0" w:color="000000"/>
              <w:left w:val="single" w:sz="4" w:space="0" w:color="000000"/>
              <w:bottom w:val="single" w:sz="4" w:space="0" w:color="000000"/>
            </w:tcBorders>
            <w:shd w:val="clear" w:color="auto" w:fill="auto"/>
          </w:tcPr>
          <w:p w14:paraId="06452C28" w14:textId="77777777" w:rsidR="00A75A89" w:rsidRDefault="00A75A89" w:rsidP="00A828E6">
            <w:pPr>
              <w:contextualSpacing/>
              <w:jc w:val="both"/>
            </w:pPr>
            <w:r>
              <w:rPr>
                <w:rFonts w:ascii="Calibri" w:eastAsia="Calibri" w:hAnsi="Calibri" w:cs="Calibri"/>
              </w:rPr>
              <w:t>Czy wnioskodawca ma możliwość wyznaczania lub odwoływania większość członków organu administracyjnego, zarządzającego lub nadzorczego innego przedsiębiorstwa lub inny podmiot ma możliwość takiego działania w stosunku do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26BBAD09"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F615"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27101F13" w14:textId="77777777" w:rsidTr="00A828E6">
        <w:tc>
          <w:tcPr>
            <w:tcW w:w="1985" w:type="dxa"/>
            <w:tcBorders>
              <w:top w:val="single" w:sz="4" w:space="0" w:color="000000"/>
              <w:left w:val="single" w:sz="4" w:space="0" w:color="000000"/>
              <w:bottom w:val="single" w:sz="4" w:space="0" w:color="000000"/>
            </w:tcBorders>
            <w:shd w:val="clear" w:color="auto" w:fill="auto"/>
          </w:tcPr>
          <w:p w14:paraId="108F1F02"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5DA53C88" w14:textId="77777777" w:rsidR="00A75A89" w:rsidRDefault="00A75A89" w:rsidP="00A828E6">
            <w:pPr>
              <w:snapToGrid w:val="0"/>
              <w:contextualSpacing/>
              <w:jc w:val="both"/>
              <w:rPr>
                <w:rFonts w:ascii="Calibri" w:eastAsia="Calibri" w:hAnsi="Calibri" w:cs="Calibri"/>
              </w:rPr>
            </w:pPr>
          </w:p>
        </w:tc>
      </w:tr>
      <w:tr w:rsidR="00A75A89" w14:paraId="2763CA52" w14:textId="77777777" w:rsidTr="00A828E6">
        <w:tc>
          <w:tcPr>
            <w:tcW w:w="1985" w:type="dxa"/>
            <w:tcBorders>
              <w:top w:val="single" w:sz="4" w:space="0" w:color="000000"/>
              <w:left w:val="single" w:sz="4" w:space="0" w:color="000000"/>
              <w:bottom w:val="single" w:sz="4" w:space="0" w:color="000000"/>
            </w:tcBorders>
            <w:shd w:val="clear" w:color="auto" w:fill="auto"/>
          </w:tcPr>
          <w:p w14:paraId="3084E46F" w14:textId="77777777" w:rsidR="00A75A89" w:rsidRDefault="00A75A89" w:rsidP="00A828E6">
            <w:pPr>
              <w:contextualSpacing/>
              <w:jc w:val="both"/>
            </w:pPr>
            <w:r>
              <w:rPr>
                <w:rFonts w:ascii="Calibri" w:eastAsia="Calibri" w:hAnsi="Calibri" w:cs="Calibri"/>
              </w:rPr>
              <w:t>6.</w:t>
            </w:r>
          </w:p>
        </w:tc>
        <w:tc>
          <w:tcPr>
            <w:tcW w:w="3118" w:type="dxa"/>
            <w:tcBorders>
              <w:top w:val="single" w:sz="4" w:space="0" w:color="000000"/>
              <w:left w:val="single" w:sz="4" w:space="0" w:color="000000"/>
              <w:bottom w:val="single" w:sz="4" w:space="0" w:color="000000"/>
            </w:tcBorders>
            <w:shd w:val="clear" w:color="auto" w:fill="auto"/>
          </w:tcPr>
          <w:p w14:paraId="753C4991" w14:textId="77777777" w:rsidR="00A75A89" w:rsidRDefault="00A75A89" w:rsidP="00A828E6">
            <w:pPr>
              <w:contextualSpacing/>
              <w:jc w:val="both"/>
            </w:pPr>
            <w:r>
              <w:rPr>
                <w:rFonts w:ascii="Calibri" w:eastAsia="Calibri" w:hAnsi="Calibri" w:cs="Calibri"/>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24DF3850"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19A0"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7BCA9D7D" w14:textId="77777777" w:rsidTr="00A828E6">
        <w:tc>
          <w:tcPr>
            <w:tcW w:w="1985" w:type="dxa"/>
            <w:tcBorders>
              <w:top w:val="single" w:sz="4" w:space="0" w:color="000000"/>
              <w:left w:val="single" w:sz="4" w:space="0" w:color="000000"/>
              <w:bottom w:val="single" w:sz="4" w:space="0" w:color="000000"/>
            </w:tcBorders>
            <w:shd w:val="clear" w:color="auto" w:fill="auto"/>
          </w:tcPr>
          <w:p w14:paraId="3A55724C"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7B0EA486" w14:textId="77777777" w:rsidR="00A75A89" w:rsidRDefault="00A75A89" w:rsidP="00A828E6">
            <w:pPr>
              <w:snapToGrid w:val="0"/>
              <w:contextualSpacing/>
              <w:jc w:val="both"/>
              <w:rPr>
                <w:rFonts w:ascii="Calibri" w:eastAsia="Calibri" w:hAnsi="Calibri" w:cs="Calibri"/>
              </w:rPr>
            </w:pPr>
          </w:p>
        </w:tc>
      </w:tr>
      <w:tr w:rsidR="00A75A89" w14:paraId="04D1B407" w14:textId="77777777" w:rsidTr="00A828E6">
        <w:tc>
          <w:tcPr>
            <w:tcW w:w="1985" w:type="dxa"/>
            <w:tcBorders>
              <w:top w:val="single" w:sz="4" w:space="0" w:color="000000"/>
              <w:left w:val="single" w:sz="4" w:space="0" w:color="000000"/>
              <w:bottom w:val="single" w:sz="4" w:space="0" w:color="000000"/>
            </w:tcBorders>
            <w:shd w:val="clear" w:color="auto" w:fill="auto"/>
          </w:tcPr>
          <w:p w14:paraId="2708CB82" w14:textId="77777777" w:rsidR="00A75A89" w:rsidRDefault="00A75A89" w:rsidP="00A828E6">
            <w:pPr>
              <w:contextualSpacing/>
              <w:jc w:val="both"/>
            </w:pPr>
            <w:r>
              <w:rPr>
                <w:rFonts w:ascii="Calibri" w:eastAsia="Calibri" w:hAnsi="Calibri" w:cs="Calibri"/>
              </w:rPr>
              <w:t>7.</w:t>
            </w:r>
          </w:p>
        </w:tc>
        <w:tc>
          <w:tcPr>
            <w:tcW w:w="3118" w:type="dxa"/>
            <w:tcBorders>
              <w:top w:val="single" w:sz="4" w:space="0" w:color="000000"/>
              <w:left w:val="single" w:sz="4" w:space="0" w:color="000000"/>
              <w:bottom w:val="single" w:sz="4" w:space="0" w:color="000000"/>
            </w:tcBorders>
            <w:shd w:val="clear" w:color="auto" w:fill="auto"/>
          </w:tcPr>
          <w:p w14:paraId="177400E3" w14:textId="77777777" w:rsidR="00A75A89" w:rsidRDefault="00A75A89" w:rsidP="00A828E6">
            <w:pPr>
              <w:contextualSpacing/>
              <w:jc w:val="both"/>
            </w:pPr>
            <w:r>
              <w:rPr>
                <w:rFonts w:ascii="Calibri" w:eastAsia="Calibri" w:hAnsi="Calibri" w:cs="Calibri"/>
              </w:rPr>
              <w:t xml:space="preserve">Czy Wnioskodawca posiada dominujący wpływ na inny podmiot za pośrednictwem osoby fizycznej bądź inny podmiot posiada dominujący wpływ na Wnioskodawcę za pośrednictwem osoby </w:t>
            </w:r>
            <w:proofErr w:type="spellStart"/>
            <w:r>
              <w:rPr>
                <w:rFonts w:ascii="Calibri" w:eastAsia="Calibri" w:hAnsi="Calibri" w:cs="Calibri"/>
              </w:rPr>
              <w:t>fizycznej?</w:t>
            </w:r>
            <w:r>
              <w:rPr>
                <w:rFonts w:ascii="Calibri" w:eastAsia="Calibri" w:hAnsi="Calibri" w:cs="Calibri"/>
                <w:vertAlign w:val="superscript"/>
              </w:rPr>
              <w:t>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5852C2F4"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F735"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2A8BA684" w14:textId="77777777" w:rsidTr="00A828E6">
        <w:tc>
          <w:tcPr>
            <w:tcW w:w="1985" w:type="dxa"/>
            <w:tcBorders>
              <w:top w:val="single" w:sz="4" w:space="0" w:color="000000"/>
              <w:left w:val="single" w:sz="4" w:space="0" w:color="000000"/>
              <w:bottom w:val="single" w:sz="4" w:space="0" w:color="000000"/>
            </w:tcBorders>
            <w:shd w:val="clear" w:color="auto" w:fill="auto"/>
          </w:tcPr>
          <w:p w14:paraId="7BF4291C" w14:textId="77777777" w:rsidR="00A75A89" w:rsidRDefault="00A75A89" w:rsidP="00A828E6">
            <w:pPr>
              <w:contextualSpacing/>
              <w:jc w:val="both"/>
            </w:pPr>
            <w:r>
              <w:rPr>
                <w:rFonts w:ascii="Calibri" w:eastAsia="Calibri" w:hAnsi="Calibri" w:cs="Calibri"/>
              </w:rPr>
              <w:t>Opis:</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Pr>
          <w:p w14:paraId="60DA1CB1" w14:textId="77777777" w:rsidR="00A75A89" w:rsidRDefault="00A75A89" w:rsidP="00A828E6">
            <w:pPr>
              <w:snapToGrid w:val="0"/>
              <w:contextualSpacing/>
              <w:jc w:val="both"/>
              <w:rPr>
                <w:rFonts w:ascii="Calibri" w:eastAsia="Calibri" w:hAnsi="Calibri" w:cs="Calibri"/>
              </w:rPr>
            </w:pPr>
          </w:p>
        </w:tc>
      </w:tr>
      <w:tr w:rsidR="00A75A89" w14:paraId="2C8B217A" w14:textId="77777777" w:rsidTr="00A828E6">
        <w:tc>
          <w:tcPr>
            <w:tcW w:w="1985" w:type="dxa"/>
            <w:tcBorders>
              <w:top w:val="single" w:sz="4" w:space="0" w:color="000000"/>
              <w:left w:val="single" w:sz="4" w:space="0" w:color="000000"/>
              <w:bottom w:val="single" w:sz="4" w:space="0" w:color="000000"/>
            </w:tcBorders>
            <w:shd w:val="clear" w:color="auto" w:fill="auto"/>
          </w:tcPr>
          <w:p w14:paraId="4A7FE53A" w14:textId="77777777" w:rsidR="00A75A89" w:rsidRDefault="00A75A89" w:rsidP="00A828E6">
            <w:pPr>
              <w:contextualSpacing/>
              <w:jc w:val="both"/>
            </w:pPr>
            <w:r>
              <w:rPr>
                <w:rFonts w:ascii="Calibri" w:eastAsia="Calibri" w:hAnsi="Calibri" w:cs="Calibri"/>
              </w:rPr>
              <w:t>8.</w:t>
            </w:r>
          </w:p>
        </w:tc>
        <w:tc>
          <w:tcPr>
            <w:tcW w:w="3118" w:type="dxa"/>
            <w:tcBorders>
              <w:top w:val="single" w:sz="4" w:space="0" w:color="000000"/>
              <w:left w:val="single" w:sz="4" w:space="0" w:color="000000"/>
              <w:bottom w:val="single" w:sz="4" w:space="0" w:color="000000"/>
            </w:tcBorders>
            <w:shd w:val="clear" w:color="auto" w:fill="auto"/>
          </w:tcPr>
          <w:p w14:paraId="2789C2A8" w14:textId="77777777" w:rsidR="00A75A89" w:rsidRDefault="00A75A89" w:rsidP="00A828E6">
            <w:pPr>
              <w:contextualSpacing/>
              <w:jc w:val="both"/>
            </w:pPr>
            <w:r>
              <w:rPr>
                <w:rFonts w:ascii="Calibri" w:eastAsia="Calibri" w:hAnsi="Calibri" w:cs="Calibri"/>
              </w:rPr>
              <w:t xml:space="preserve">Czy Wnioskodawca sporządza skonsolidowane sprawozdania finansowe albo jest ujęty w sprawozdaniach finansowych przedsiębiorstwa, które sporządza skonsolidowane sprawozdania </w:t>
            </w:r>
            <w:proofErr w:type="spellStart"/>
            <w:r>
              <w:rPr>
                <w:rFonts w:ascii="Calibri" w:eastAsia="Calibri" w:hAnsi="Calibri" w:cs="Calibri"/>
              </w:rPr>
              <w:t>finansowe?</w:t>
            </w:r>
            <w:r>
              <w:rPr>
                <w:rFonts w:ascii="Calibri" w:eastAsia="Calibri" w:hAnsi="Calibri" w:cs="Calibri"/>
                <w:vertAlign w:val="superscript"/>
              </w:rPr>
              <w:t>III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6AFD5FAD"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55FA"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bl>
    <w:p w14:paraId="70900E00" w14:textId="77777777" w:rsidR="00A75A89" w:rsidRDefault="00A75A89" w:rsidP="00A75A89">
      <w:pPr>
        <w:spacing w:after="200" w:line="276" w:lineRule="auto"/>
        <w:ind w:left="720"/>
        <w:contextualSpacing/>
        <w:jc w:val="both"/>
        <w:rPr>
          <w:rFonts w:ascii="Calibri" w:eastAsia="Calibri" w:hAnsi="Calibri" w:cs="Calibri"/>
        </w:rPr>
      </w:pPr>
    </w:p>
    <w:p w14:paraId="6175F72E" w14:textId="77777777" w:rsidR="00A75A89" w:rsidRDefault="00A75A89" w:rsidP="00A75A89">
      <w:pPr>
        <w:spacing w:after="200" w:line="276" w:lineRule="auto"/>
        <w:jc w:val="both"/>
      </w:pPr>
      <w:r>
        <w:t>Dane przedsiębiorstw partnerskich:</w:t>
      </w:r>
    </w:p>
    <w:tbl>
      <w:tblPr>
        <w:tblW w:w="0" w:type="auto"/>
        <w:tblInd w:w="245" w:type="dxa"/>
        <w:tblLayout w:type="fixed"/>
        <w:tblLook w:val="0000" w:firstRow="0" w:lastRow="0" w:firstColumn="0" w:lastColumn="0" w:noHBand="0" w:noVBand="0"/>
      </w:tblPr>
      <w:tblGrid>
        <w:gridCol w:w="1276"/>
        <w:gridCol w:w="2268"/>
        <w:gridCol w:w="2551"/>
        <w:gridCol w:w="2704"/>
      </w:tblGrid>
      <w:tr w:rsidR="00A75A89" w14:paraId="0C955740" w14:textId="77777777" w:rsidTr="00A828E6">
        <w:tc>
          <w:tcPr>
            <w:tcW w:w="1276" w:type="dxa"/>
            <w:tcBorders>
              <w:top w:val="single" w:sz="4" w:space="0" w:color="000000"/>
              <w:left w:val="single" w:sz="4" w:space="0" w:color="000000"/>
              <w:bottom w:val="single" w:sz="4" w:space="0" w:color="000000"/>
            </w:tcBorders>
            <w:shd w:val="clear" w:color="auto" w:fill="auto"/>
          </w:tcPr>
          <w:p w14:paraId="0598902F" w14:textId="77777777" w:rsidR="00A75A89" w:rsidRDefault="00A75A89" w:rsidP="00A828E6">
            <w:pPr>
              <w:contextualSpacing/>
              <w:jc w:val="center"/>
            </w:pPr>
            <w:r>
              <w:rPr>
                <w:rFonts w:ascii="Calibri" w:eastAsia="Calibri" w:hAnsi="Calibri" w:cs="Calibri"/>
              </w:rPr>
              <w:t>L.p.</w:t>
            </w:r>
          </w:p>
        </w:tc>
        <w:tc>
          <w:tcPr>
            <w:tcW w:w="2268" w:type="dxa"/>
            <w:tcBorders>
              <w:top w:val="single" w:sz="4" w:space="0" w:color="000000"/>
              <w:left w:val="single" w:sz="4" w:space="0" w:color="000000"/>
              <w:bottom w:val="single" w:sz="4" w:space="0" w:color="000000"/>
            </w:tcBorders>
            <w:shd w:val="clear" w:color="auto" w:fill="auto"/>
          </w:tcPr>
          <w:p w14:paraId="48E000D6" w14:textId="77777777" w:rsidR="00A75A89" w:rsidRDefault="00A75A89" w:rsidP="00A828E6">
            <w:pPr>
              <w:contextualSpacing/>
              <w:jc w:val="center"/>
            </w:pPr>
            <w:r>
              <w:rPr>
                <w:rFonts w:ascii="Calibri" w:eastAsia="Calibri" w:hAnsi="Calibri" w:cs="Calibri"/>
              </w:rPr>
              <w:t>Nazwa i siedziba oraz Numer Identyfikacji Podatkowej (NIP) przedsiębiorstwa będącego przedsiębiorstwem partnerskim Wnioskodawcy</w:t>
            </w:r>
          </w:p>
        </w:tc>
        <w:tc>
          <w:tcPr>
            <w:tcW w:w="2551" w:type="dxa"/>
            <w:tcBorders>
              <w:top w:val="single" w:sz="4" w:space="0" w:color="000000"/>
              <w:left w:val="single" w:sz="4" w:space="0" w:color="000000"/>
              <w:bottom w:val="single" w:sz="4" w:space="0" w:color="000000"/>
            </w:tcBorders>
            <w:shd w:val="clear" w:color="auto" w:fill="auto"/>
          </w:tcPr>
          <w:p w14:paraId="548D008F" w14:textId="77777777" w:rsidR="00A75A89" w:rsidRDefault="00A75A89" w:rsidP="00A828E6">
            <w:pPr>
              <w:contextualSpacing/>
              <w:jc w:val="both"/>
            </w:pPr>
            <w:r>
              <w:rPr>
                <w:rFonts w:ascii="Calibri" w:eastAsia="Calibri" w:hAnsi="Calibri" w:cs="Calibri"/>
              </w:rPr>
              <w:t>Udział (w %) Wnioskodawcy w kapitale lub prawach głosu przedsiębiorstwa partnerskiego (należy podać większą z ww. wartości) – jeśli dotyczy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405B6097" w14:textId="77777777" w:rsidR="00A75A89" w:rsidRDefault="00A75A89" w:rsidP="00A828E6">
            <w:pPr>
              <w:contextualSpacing/>
              <w:jc w:val="both"/>
            </w:pPr>
            <w:r>
              <w:rPr>
                <w:rFonts w:ascii="Calibri" w:eastAsia="Calibri" w:hAnsi="Calibri" w:cs="Calibri"/>
              </w:rPr>
              <w:t>Udział (w %) przedsiębiorstwa partnerskiego w kapitale lub prawach głosu Wnioskodawcy (należy podać większą z ww. wartości) – jeśli dotyczy</w:t>
            </w:r>
          </w:p>
        </w:tc>
      </w:tr>
      <w:tr w:rsidR="00A75A89" w14:paraId="06D79E1A" w14:textId="77777777" w:rsidTr="00A828E6">
        <w:tc>
          <w:tcPr>
            <w:tcW w:w="1276" w:type="dxa"/>
            <w:tcBorders>
              <w:top w:val="single" w:sz="4" w:space="0" w:color="000000"/>
              <w:left w:val="single" w:sz="4" w:space="0" w:color="000000"/>
              <w:bottom w:val="single" w:sz="4" w:space="0" w:color="000000"/>
            </w:tcBorders>
            <w:shd w:val="clear" w:color="auto" w:fill="auto"/>
          </w:tcPr>
          <w:p w14:paraId="5840F649" w14:textId="77777777" w:rsidR="00A75A89" w:rsidRDefault="00A75A89" w:rsidP="00A828E6">
            <w:pPr>
              <w:contextualSpacing/>
              <w:jc w:val="both"/>
            </w:pPr>
            <w:r>
              <w:rPr>
                <w:rFonts w:ascii="Calibri" w:eastAsia="Calibri" w:hAnsi="Calibri" w:cs="Calibri"/>
              </w:rPr>
              <w:t>1.</w:t>
            </w:r>
          </w:p>
        </w:tc>
        <w:tc>
          <w:tcPr>
            <w:tcW w:w="2268" w:type="dxa"/>
            <w:tcBorders>
              <w:top w:val="single" w:sz="4" w:space="0" w:color="000000"/>
              <w:left w:val="single" w:sz="4" w:space="0" w:color="000000"/>
              <w:bottom w:val="single" w:sz="4" w:space="0" w:color="000000"/>
            </w:tcBorders>
            <w:shd w:val="clear" w:color="auto" w:fill="auto"/>
          </w:tcPr>
          <w:p w14:paraId="4F3525A9" w14:textId="77777777" w:rsidR="00A75A89" w:rsidRDefault="00A75A89" w:rsidP="00A828E6">
            <w:pPr>
              <w:snapToGrid w:val="0"/>
              <w:contextualSpacing/>
              <w:jc w:val="both"/>
              <w:rPr>
                <w:rFonts w:ascii="Calibri" w:eastAsia="Calibri" w:hAnsi="Calibri" w:cs="Calibri"/>
              </w:rPr>
            </w:pPr>
          </w:p>
        </w:tc>
        <w:tc>
          <w:tcPr>
            <w:tcW w:w="2551" w:type="dxa"/>
            <w:tcBorders>
              <w:top w:val="single" w:sz="4" w:space="0" w:color="000000"/>
              <w:left w:val="single" w:sz="4" w:space="0" w:color="000000"/>
              <w:bottom w:val="single" w:sz="4" w:space="0" w:color="000000"/>
            </w:tcBorders>
            <w:shd w:val="clear" w:color="auto" w:fill="auto"/>
          </w:tcPr>
          <w:p w14:paraId="44F2A7C0" w14:textId="77777777" w:rsidR="00A75A89" w:rsidRDefault="00A75A89" w:rsidP="00A828E6">
            <w:pPr>
              <w:snapToGrid w:val="0"/>
              <w:contextualSpacing/>
              <w:jc w:val="both"/>
              <w:rPr>
                <w:rFonts w:ascii="Calibri" w:eastAsia="Calibri" w:hAnsi="Calibri" w:cs="Calibri"/>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2C1A450C" w14:textId="77777777" w:rsidR="00A75A89" w:rsidRDefault="00A75A89" w:rsidP="00A828E6">
            <w:pPr>
              <w:snapToGrid w:val="0"/>
              <w:contextualSpacing/>
              <w:jc w:val="both"/>
              <w:rPr>
                <w:rFonts w:ascii="Calibri" w:eastAsia="Calibri" w:hAnsi="Calibri" w:cs="Calibri"/>
              </w:rPr>
            </w:pPr>
          </w:p>
        </w:tc>
      </w:tr>
      <w:tr w:rsidR="00A75A89" w14:paraId="57727590" w14:textId="77777777" w:rsidTr="00A828E6">
        <w:tc>
          <w:tcPr>
            <w:tcW w:w="1276" w:type="dxa"/>
            <w:tcBorders>
              <w:top w:val="single" w:sz="4" w:space="0" w:color="000000"/>
              <w:left w:val="single" w:sz="4" w:space="0" w:color="000000"/>
              <w:bottom w:val="single" w:sz="4" w:space="0" w:color="000000"/>
            </w:tcBorders>
            <w:shd w:val="clear" w:color="auto" w:fill="auto"/>
          </w:tcPr>
          <w:p w14:paraId="18D8FC87" w14:textId="77777777" w:rsidR="00A75A89" w:rsidRDefault="00A75A89" w:rsidP="00A828E6">
            <w:pPr>
              <w:contextualSpacing/>
              <w:jc w:val="both"/>
            </w:pPr>
            <w:r>
              <w:rPr>
                <w:rFonts w:ascii="Calibri" w:eastAsia="Calibri" w:hAnsi="Calibri" w:cs="Calibri"/>
              </w:rPr>
              <w:t>2.</w:t>
            </w:r>
          </w:p>
        </w:tc>
        <w:tc>
          <w:tcPr>
            <w:tcW w:w="2268" w:type="dxa"/>
            <w:tcBorders>
              <w:top w:val="single" w:sz="4" w:space="0" w:color="000000"/>
              <w:left w:val="single" w:sz="4" w:space="0" w:color="000000"/>
              <w:bottom w:val="single" w:sz="4" w:space="0" w:color="000000"/>
            </w:tcBorders>
            <w:shd w:val="clear" w:color="auto" w:fill="auto"/>
          </w:tcPr>
          <w:p w14:paraId="575C798B" w14:textId="77777777" w:rsidR="00A75A89" w:rsidRDefault="00A75A89" w:rsidP="00A828E6">
            <w:pPr>
              <w:snapToGrid w:val="0"/>
              <w:contextualSpacing/>
              <w:jc w:val="both"/>
              <w:rPr>
                <w:rFonts w:ascii="Calibri" w:eastAsia="Calibri" w:hAnsi="Calibri" w:cs="Calibri"/>
              </w:rPr>
            </w:pPr>
          </w:p>
        </w:tc>
        <w:tc>
          <w:tcPr>
            <w:tcW w:w="2551" w:type="dxa"/>
            <w:tcBorders>
              <w:top w:val="single" w:sz="4" w:space="0" w:color="000000"/>
              <w:left w:val="single" w:sz="4" w:space="0" w:color="000000"/>
              <w:bottom w:val="single" w:sz="4" w:space="0" w:color="000000"/>
            </w:tcBorders>
            <w:shd w:val="clear" w:color="auto" w:fill="auto"/>
          </w:tcPr>
          <w:p w14:paraId="11AFB3AC" w14:textId="77777777" w:rsidR="00A75A89" w:rsidRDefault="00A75A89" w:rsidP="00A828E6">
            <w:pPr>
              <w:snapToGrid w:val="0"/>
              <w:contextualSpacing/>
              <w:jc w:val="both"/>
              <w:rPr>
                <w:rFonts w:ascii="Calibri" w:eastAsia="Calibri" w:hAnsi="Calibri" w:cs="Calibri"/>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1C8C8FB9" w14:textId="77777777" w:rsidR="00A75A89" w:rsidRDefault="00A75A89" w:rsidP="00A828E6">
            <w:pPr>
              <w:snapToGrid w:val="0"/>
              <w:contextualSpacing/>
              <w:jc w:val="both"/>
              <w:rPr>
                <w:rFonts w:ascii="Calibri" w:eastAsia="Calibri" w:hAnsi="Calibri" w:cs="Calibri"/>
              </w:rPr>
            </w:pPr>
          </w:p>
        </w:tc>
      </w:tr>
      <w:tr w:rsidR="00A75A89" w14:paraId="5D195EB2" w14:textId="77777777" w:rsidTr="00A828E6">
        <w:tc>
          <w:tcPr>
            <w:tcW w:w="1276" w:type="dxa"/>
            <w:tcBorders>
              <w:top w:val="single" w:sz="4" w:space="0" w:color="000000"/>
              <w:left w:val="single" w:sz="4" w:space="0" w:color="000000"/>
              <w:bottom w:val="single" w:sz="4" w:space="0" w:color="000000"/>
            </w:tcBorders>
            <w:shd w:val="clear" w:color="auto" w:fill="auto"/>
          </w:tcPr>
          <w:p w14:paraId="5D14E87B" w14:textId="77777777" w:rsidR="00A75A89" w:rsidRDefault="00A75A89" w:rsidP="00A828E6">
            <w:pPr>
              <w:contextualSpacing/>
              <w:jc w:val="both"/>
            </w:pPr>
            <w:r>
              <w:rPr>
                <w:rFonts w:ascii="Calibri" w:eastAsia="Calibri" w:hAnsi="Calibri" w:cs="Calibri"/>
              </w:rPr>
              <w:t>3.</w:t>
            </w:r>
          </w:p>
        </w:tc>
        <w:tc>
          <w:tcPr>
            <w:tcW w:w="2268" w:type="dxa"/>
            <w:tcBorders>
              <w:top w:val="single" w:sz="4" w:space="0" w:color="000000"/>
              <w:left w:val="single" w:sz="4" w:space="0" w:color="000000"/>
              <w:bottom w:val="single" w:sz="4" w:space="0" w:color="000000"/>
            </w:tcBorders>
            <w:shd w:val="clear" w:color="auto" w:fill="auto"/>
          </w:tcPr>
          <w:p w14:paraId="0627A85B" w14:textId="77777777" w:rsidR="00A75A89" w:rsidRDefault="00A75A89" w:rsidP="00A828E6">
            <w:pPr>
              <w:snapToGrid w:val="0"/>
              <w:contextualSpacing/>
              <w:jc w:val="both"/>
              <w:rPr>
                <w:rFonts w:ascii="Calibri" w:eastAsia="Calibri" w:hAnsi="Calibri" w:cs="Calibri"/>
              </w:rPr>
            </w:pPr>
          </w:p>
        </w:tc>
        <w:tc>
          <w:tcPr>
            <w:tcW w:w="2551" w:type="dxa"/>
            <w:tcBorders>
              <w:top w:val="single" w:sz="4" w:space="0" w:color="000000"/>
              <w:left w:val="single" w:sz="4" w:space="0" w:color="000000"/>
              <w:bottom w:val="single" w:sz="4" w:space="0" w:color="000000"/>
            </w:tcBorders>
            <w:shd w:val="clear" w:color="auto" w:fill="auto"/>
          </w:tcPr>
          <w:p w14:paraId="3A724D3A" w14:textId="77777777" w:rsidR="00A75A89" w:rsidRDefault="00A75A89" w:rsidP="00A828E6">
            <w:pPr>
              <w:snapToGrid w:val="0"/>
              <w:contextualSpacing/>
              <w:jc w:val="both"/>
              <w:rPr>
                <w:rFonts w:ascii="Calibri" w:eastAsia="Calibri" w:hAnsi="Calibri" w:cs="Calibri"/>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4E097D51" w14:textId="77777777" w:rsidR="00A75A89" w:rsidRDefault="00A75A89" w:rsidP="00A828E6">
            <w:pPr>
              <w:snapToGrid w:val="0"/>
              <w:contextualSpacing/>
              <w:jc w:val="both"/>
              <w:rPr>
                <w:rFonts w:ascii="Calibri" w:eastAsia="Calibri" w:hAnsi="Calibri" w:cs="Calibri"/>
              </w:rPr>
            </w:pPr>
          </w:p>
        </w:tc>
      </w:tr>
      <w:tr w:rsidR="00A75A89" w14:paraId="6AD92C68" w14:textId="77777777" w:rsidTr="00A828E6">
        <w:tc>
          <w:tcPr>
            <w:tcW w:w="1276" w:type="dxa"/>
            <w:tcBorders>
              <w:top w:val="single" w:sz="4" w:space="0" w:color="000000"/>
              <w:left w:val="single" w:sz="4" w:space="0" w:color="000000"/>
              <w:bottom w:val="single" w:sz="4" w:space="0" w:color="000000"/>
            </w:tcBorders>
            <w:shd w:val="clear" w:color="auto" w:fill="auto"/>
          </w:tcPr>
          <w:p w14:paraId="3152BD70" w14:textId="77777777" w:rsidR="00A75A89" w:rsidRDefault="00A75A89" w:rsidP="00A828E6">
            <w:pPr>
              <w:contextualSpacing/>
              <w:jc w:val="both"/>
            </w:pPr>
            <w:r>
              <w:rPr>
                <w:rFonts w:ascii="Calibri" w:eastAsia="Calibri" w:hAnsi="Calibri" w:cs="Calibri"/>
              </w:rPr>
              <w:t>4.</w:t>
            </w:r>
          </w:p>
        </w:tc>
        <w:tc>
          <w:tcPr>
            <w:tcW w:w="2268" w:type="dxa"/>
            <w:tcBorders>
              <w:top w:val="single" w:sz="4" w:space="0" w:color="000000"/>
              <w:left w:val="single" w:sz="4" w:space="0" w:color="000000"/>
              <w:bottom w:val="single" w:sz="4" w:space="0" w:color="000000"/>
            </w:tcBorders>
            <w:shd w:val="clear" w:color="auto" w:fill="auto"/>
          </w:tcPr>
          <w:p w14:paraId="4E3A454F" w14:textId="77777777" w:rsidR="00A75A89" w:rsidRDefault="00A75A89" w:rsidP="00A828E6">
            <w:pPr>
              <w:snapToGrid w:val="0"/>
              <w:contextualSpacing/>
              <w:jc w:val="both"/>
              <w:rPr>
                <w:rFonts w:ascii="Calibri" w:eastAsia="Calibri" w:hAnsi="Calibri" w:cs="Calibri"/>
              </w:rPr>
            </w:pPr>
          </w:p>
        </w:tc>
        <w:tc>
          <w:tcPr>
            <w:tcW w:w="2551" w:type="dxa"/>
            <w:tcBorders>
              <w:top w:val="single" w:sz="4" w:space="0" w:color="000000"/>
              <w:left w:val="single" w:sz="4" w:space="0" w:color="000000"/>
              <w:bottom w:val="single" w:sz="4" w:space="0" w:color="000000"/>
            </w:tcBorders>
            <w:shd w:val="clear" w:color="auto" w:fill="auto"/>
          </w:tcPr>
          <w:p w14:paraId="2C81B673" w14:textId="77777777" w:rsidR="00A75A89" w:rsidRDefault="00A75A89" w:rsidP="00A828E6">
            <w:pPr>
              <w:snapToGrid w:val="0"/>
              <w:contextualSpacing/>
              <w:jc w:val="both"/>
              <w:rPr>
                <w:rFonts w:ascii="Calibri" w:eastAsia="Calibri" w:hAnsi="Calibri" w:cs="Calibri"/>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07412FF3" w14:textId="77777777" w:rsidR="00A75A89" w:rsidRDefault="00A75A89" w:rsidP="00A828E6">
            <w:pPr>
              <w:snapToGrid w:val="0"/>
              <w:contextualSpacing/>
              <w:jc w:val="both"/>
              <w:rPr>
                <w:rFonts w:ascii="Calibri" w:eastAsia="Calibri" w:hAnsi="Calibri" w:cs="Calibri"/>
              </w:rPr>
            </w:pPr>
          </w:p>
        </w:tc>
      </w:tr>
      <w:tr w:rsidR="00A75A89" w14:paraId="053EAB1C" w14:textId="77777777" w:rsidTr="00A828E6">
        <w:tc>
          <w:tcPr>
            <w:tcW w:w="1276" w:type="dxa"/>
            <w:tcBorders>
              <w:top w:val="single" w:sz="4" w:space="0" w:color="000000"/>
              <w:left w:val="single" w:sz="4" w:space="0" w:color="000000"/>
              <w:bottom w:val="single" w:sz="4" w:space="0" w:color="000000"/>
            </w:tcBorders>
            <w:shd w:val="clear" w:color="auto" w:fill="auto"/>
          </w:tcPr>
          <w:p w14:paraId="2889754A" w14:textId="77777777" w:rsidR="00A75A89" w:rsidRDefault="00A75A89" w:rsidP="00A828E6">
            <w:pPr>
              <w:contextualSpacing/>
              <w:jc w:val="both"/>
            </w:pPr>
            <w:r>
              <w:rPr>
                <w:rFonts w:ascii="Calibri" w:eastAsia="Calibri" w:hAnsi="Calibri" w:cs="Calibri"/>
              </w:rPr>
              <w:t>5.</w:t>
            </w:r>
          </w:p>
        </w:tc>
        <w:tc>
          <w:tcPr>
            <w:tcW w:w="2268" w:type="dxa"/>
            <w:tcBorders>
              <w:top w:val="single" w:sz="4" w:space="0" w:color="000000"/>
              <w:left w:val="single" w:sz="4" w:space="0" w:color="000000"/>
              <w:bottom w:val="single" w:sz="4" w:space="0" w:color="000000"/>
            </w:tcBorders>
            <w:shd w:val="clear" w:color="auto" w:fill="auto"/>
          </w:tcPr>
          <w:p w14:paraId="3C6553C0" w14:textId="77777777" w:rsidR="00A75A89" w:rsidRDefault="00A75A89" w:rsidP="00A828E6">
            <w:pPr>
              <w:snapToGrid w:val="0"/>
              <w:contextualSpacing/>
              <w:jc w:val="both"/>
              <w:rPr>
                <w:rFonts w:ascii="Calibri" w:eastAsia="Calibri" w:hAnsi="Calibri" w:cs="Calibri"/>
              </w:rPr>
            </w:pPr>
          </w:p>
        </w:tc>
        <w:tc>
          <w:tcPr>
            <w:tcW w:w="2551" w:type="dxa"/>
            <w:tcBorders>
              <w:top w:val="single" w:sz="4" w:space="0" w:color="000000"/>
              <w:left w:val="single" w:sz="4" w:space="0" w:color="000000"/>
              <w:bottom w:val="single" w:sz="4" w:space="0" w:color="000000"/>
            </w:tcBorders>
            <w:shd w:val="clear" w:color="auto" w:fill="auto"/>
          </w:tcPr>
          <w:p w14:paraId="164ACB9D" w14:textId="77777777" w:rsidR="00A75A89" w:rsidRDefault="00A75A89" w:rsidP="00A828E6">
            <w:pPr>
              <w:snapToGrid w:val="0"/>
              <w:contextualSpacing/>
              <w:jc w:val="both"/>
              <w:rPr>
                <w:rFonts w:ascii="Calibri" w:eastAsia="Calibri" w:hAnsi="Calibri" w:cs="Calibri"/>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4E71F7DD" w14:textId="77777777" w:rsidR="00A75A89" w:rsidRDefault="00A75A89" w:rsidP="00A828E6">
            <w:pPr>
              <w:snapToGrid w:val="0"/>
              <w:contextualSpacing/>
              <w:jc w:val="both"/>
              <w:rPr>
                <w:rFonts w:ascii="Calibri" w:eastAsia="Calibri" w:hAnsi="Calibri" w:cs="Calibri"/>
              </w:rPr>
            </w:pPr>
          </w:p>
        </w:tc>
      </w:tr>
    </w:tbl>
    <w:p w14:paraId="50371222" w14:textId="77777777" w:rsidR="00A75A89" w:rsidRDefault="00A75A89" w:rsidP="00A75A89">
      <w:pPr>
        <w:spacing w:after="200" w:line="276" w:lineRule="auto"/>
        <w:jc w:val="both"/>
        <w:rPr>
          <w:rFonts w:ascii="Calibri" w:eastAsia="Calibri" w:hAnsi="Calibri" w:cs="Calibri"/>
        </w:rPr>
      </w:pPr>
    </w:p>
    <w:tbl>
      <w:tblPr>
        <w:tblW w:w="0" w:type="auto"/>
        <w:tblInd w:w="-5" w:type="dxa"/>
        <w:tblLayout w:type="fixed"/>
        <w:tblLook w:val="0000" w:firstRow="0" w:lastRow="0" w:firstColumn="0" w:lastColumn="0" w:noHBand="0" w:noVBand="0"/>
      </w:tblPr>
      <w:tblGrid>
        <w:gridCol w:w="1526"/>
        <w:gridCol w:w="885"/>
        <w:gridCol w:w="833"/>
        <w:gridCol w:w="782"/>
        <w:gridCol w:w="1015"/>
        <w:gridCol w:w="833"/>
        <w:gridCol w:w="782"/>
        <w:gridCol w:w="1015"/>
        <w:gridCol w:w="833"/>
        <w:gridCol w:w="792"/>
      </w:tblGrid>
      <w:tr w:rsidR="00A75A89" w14:paraId="2CB69FBC"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6BBF8EB2" w14:textId="77777777" w:rsidR="00A75A89" w:rsidRDefault="00A75A89" w:rsidP="00A828E6">
            <w:pPr>
              <w:spacing w:line="360" w:lineRule="auto"/>
              <w:jc w:val="center"/>
            </w:pPr>
            <w:r>
              <w:rPr>
                <w:rFonts w:ascii="Calibri" w:eastAsia="Calibri" w:hAnsi="Calibri" w:cs="Calibri"/>
                <w:sz w:val="20"/>
                <w:szCs w:val="20"/>
              </w:rPr>
              <w:t xml:space="preserve">Dane stosowane do określania statusu MŚP </w:t>
            </w:r>
          </w:p>
        </w:tc>
        <w:tc>
          <w:tcPr>
            <w:tcW w:w="2500" w:type="dxa"/>
            <w:gridSpan w:val="3"/>
            <w:tcBorders>
              <w:top w:val="single" w:sz="4" w:space="0" w:color="000000"/>
              <w:left w:val="single" w:sz="4" w:space="0" w:color="000000"/>
              <w:bottom w:val="single" w:sz="4" w:space="0" w:color="000000"/>
            </w:tcBorders>
            <w:shd w:val="clear" w:color="auto" w:fill="auto"/>
            <w:vAlign w:val="center"/>
          </w:tcPr>
          <w:p w14:paraId="2ED23588" w14:textId="77777777" w:rsidR="00A75A89" w:rsidRDefault="00A75A89" w:rsidP="00A828E6">
            <w:pPr>
              <w:spacing w:line="360" w:lineRule="auto"/>
              <w:jc w:val="center"/>
            </w:pPr>
            <w:r>
              <w:rPr>
                <w:rFonts w:ascii="Calibri" w:eastAsia="Calibri" w:hAnsi="Calibri" w:cs="Calibri"/>
                <w:sz w:val="20"/>
                <w:szCs w:val="20"/>
              </w:rPr>
              <w:t xml:space="preserve">Na koniec ostatniego zatwierdzonego roku </w:t>
            </w:r>
            <w:proofErr w:type="spellStart"/>
            <w:r>
              <w:rPr>
                <w:rFonts w:ascii="Calibri" w:eastAsia="Calibri" w:hAnsi="Calibri" w:cs="Calibri"/>
                <w:sz w:val="20"/>
                <w:szCs w:val="20"/>
              </w:rPr>
              <w:t>obrachunkowego</w:t>
            </w:r>
            <w:r>
              <w:rPr>
                <w:rFonts w:ascii="Calibri" w:eastAsia="Calibri" w:hAnsi="Calibri" w:cs="Calibri"/>
                <w:vertAlign w:val="superscript"/>
              </w:rPr>
              <w:t>IV</w:t>
            </w:r>
            <w:proofErr w:type="spellEnd"/>
          </w:p>
        </w:tc>
        <w:tc>
          <w:tcPr>
            <w:tcW w:w="2630" w:type="dxa"/>
            <w:gridSpan w:val="3"/>
            <w:tcBorders>
              <w:top w:val="single" w:sz="4" w:space="0" w:color="000000"/>
              <w:left w:val="single" w:sz="4" w:space="0" w:color="000000"/>
              <w:bottom w:val="single" w:sz="4" w:space="0" w:color="000000"/>
            </w:tcBorders>
            <w:shd w:val="clear" w:color="auto" w:fill="auto"/>
            <w:vAlign w:val="center"/>
          </w:tcPr>
          <w:p w14:paraId="515C676A" w14:textId="77777777" w:rsidR="00A75A89" w:rsidRDefault="00A75A89" w:rsidP="00A828E6">
            <w:pPr>
              <w:spacing w:line="360" w:lineRule="auto"/>
              <w:jc w:val="center"/>
            </w:pPr>
            <w:r>
              <w:rPr>
                <w:rFonts w:ascii="Calibri" w:eastAsia="Calibri" w:hAnsi="Calibri" w:cs="Calibri"/>
                <w:sz w:val="20"/>
                <w:szCs w:val="20"/>
              </w:rPr>
              <w:t>Za rok poprzedzający ostatni zatwierdzony rok obrachunkowy</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F83282" w14:textId="77777777" w:rsidR="00A75A89" w:rsidRDefault="00A75A89" w:rsidP="00A828E6">
            <w:pPr>
              <w:spacing w:line="360" w:lineRule="auto"/>
              <w:jc w:val="center"/>
            </w:pPr>
            <w:r>
              <w:rPr>
                <w:rFonts w:ascii="Calibri" w:eastAsia="Calibri" w:hAnsi="Calibri" w:cs="Calibri"/>
                <w:sz w:val="20"/>
                <w:szCs w:val="20"/>
              </w:rPr>
              <w:t>Za drugi rok wstecz od ostatniego zatwierdzonego roku obrachunkowego</w:t>
            </w:r>
          </w:p>
        </w:tc>
      </w:tr>
      <w:tr w:rsidR="00A75A89" w14:paraId="7AE2C815"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751AC875" w14:textId="77777777" w:rsidR="00A75A89" w:rsidRDefault="00A75A89" w:rsidP="00A828E6">
            <w:pPr>
              <w:snapToGrid w:val="0"/>
              <w:spacing w:line="360" w:lineRule="auto"/>
              <w:jc w:val="center"/>
              <w:rPr>
                <w:rFonts w:ascii="Calibri" w:eastAsia="Calibri" w:hAnsi="Calibri" w:cs="Calibri"/>
                <w:sz w:val="20"/>
                <w:szCs w:val="20"/>
              </w:rPr>
            </w:pPr>
          </w:p>
        </w:tc>
        <w:tc>
          <w:tcPr>
            <w:tcW w:w="885" w:type="dxa"/>
            <w:tcBorders>
              <w:top w:val="single" w:sz="4" w:space="0" w:color="000000"/>
              <w:left w:val="single" w:sz="4" w:space="0" w:color="000000"/>
              <w:bottom w:val="single" w:sz="4" w:space="0" w:color="000000"/>
            </w:tcBorders>
            <w:shd w:val="clear" w:color="auto" w:fill="auto"/>
            <w:vAlign w:val="center"/>
          </w:tcPr>
          <w:p w14:paraId="1F89368E" w14:textId="77777777" w:rsidR="00A75A89" w:rsidRDefault="00A75A89" w:rsidP="00A828E6">
            <w:pPr>
              <w:spacing w:line="360" w:lineRule="auto"/>
              <w:jc w:val="center"/>
            </w:pPr>
            <w:proofErr w:type="spellStart"/>
            <w:r>
              <w:rPr>
                <w:rFonts w:ascii="Calibri" w:eastAsia="Calibri" w:hAnsi="Calibri" w:cs="Calibri"/>
                <w:sz w:val="20"/>
                <w:szCs w:val="20"/>
              </w:rPr>
              <w:t>Zatrudnienie</w:t>
            </w:r>
            <w:r>
              <w:rPr>
                <w:rFonts w:ascii="Calibri" w:eastAsia="Calibri" w:hAnsi="Calibri" w:cs="Calibri"/>
                <w:vertAlign w:val="superscript"/>
              </w:rPr>
              <w:t>V</w:t>
            </w:r>
            <w:proofErr w:type="spellEnd"/>
          </w:p>
        </w:tc>
        <w:tc>
          <w:tcPr>
            <w:tcW w:w="833" w:type="dxa"/>
            <w:tcBorders>
              <w:top w:val="single" w:sz="4" w:space="0" w:color="000000"/>
              <w:left w:val="single" w:sz="4" w:space="0" w:color="000000"/>
              <w:bottom w:val="single" w:sz="4" w:space="0" w:color="000000"/>
            </w:tcBorders>
            <w:shd w:val="clear" w:color="auto" w:fill="auto"/>
            <w:vAlign w:val="center"/>
          </w:tcPr>
          <w:p w14:paraId="6DFE9769" w14:textId="77777777" w:rsidR="00A75A89" w:rsidRDefault="00A75A89" w:rsidP="00A828E6">
            <w:pPr>
              <w:spacing w:line="360" w:lineRule="auto"/>
              <w:jc w:val="center"/>
            </w:pPr>
            <w:r>
              <w:rPr>
                <w:rFonts w:ascii="Calibri" w:eastAsia="Calibri" w:hAnsi="Calibri" w:cs="Calibri"/>
                <w:sz w:val="20"/>
                <w:szCs w:val="20"/>
              </w:rPr>
              <w:t xml:space="preserve">Obroty ze sprzedaży </w:t>
            </w:r>
            <w:proofErr w:type="spellStart"/>
            <w:r>
              <w:rPr>
                <w:rFonts w:ascii="Calibri" w:eastAsia="Calibri" w:hAnsi="Calibri" w:cs="Calibri"/>
                <w:sz w:val="20"/>
                <w:szCs w:val="20"/>
              </w:rPr>
              <w:t>netto</w:t>
            </w:r>
            <w:r>
              <w:rPr>
                <w:rFonts w:ascii="Calibri" w:eastAsia="Calibri" w:hAnsi="Calibri" w:cs="Calibri"/>
                <w:vertAlign w:val="superscript"/>
              </w:rPr>
              <w:t>VI</w:t>
            </w:r>
            <w:proofErr w:type="spellEnd"/>
          </w:p>
        </w:tc>
        <w:tc>
          <w:tcPr>
            <w:tcW w:w="782" w:type="dxa"/>
            <w:tcBorders>
              <w:top w:val="single" w:sz="4" w:space="0" w:color="000000"/>
              <w:left w:val="single" w:sz="4" w:space="0" w:color="000000"/>
              <w:bottom w:val="single" w:sz="4" w:space="0" w:color="000000"/>
            </w:tcBorders>
            <w:shd w:val="clear" w:color="auto" w:fill="auto"/>
            <w:vAlign w:val="center"/>
          </w:tcPr>
          <w:p w14:paraId="5B038F54" w14:textId="77777777" w:rsidR="00A75A89" w:rsidRDefault="00A75A89" w:rsidP="00A828E6">
            <w:pPr>
              <w:spacing w:line="360" w:lineRule="auto"/>
              <w:jc w:val="center"/>
            </w:pPr>
            <w:r>
              <w:rPr>
                <w:rFonts w:ascii="Calibri" w:eastAsia="Calibri" w:hAnsi="Calibri" w:cs="Calibri"/>
                <w:sz w:val="20"/>
                <w:szCs w:val="20"/>
              </w:rPr>
              <w:t xml:space="preserve">Suma aktywów </w:t>
            </w:r>
            <w:proofErr w:type="spellStart"/>
            <w:r>
              <w:rPr>
                <w:rFonts w:ascii="Calibri" w:eastAsia="Calibri" w:hAnsi="Calibri" w:cs="Calibri"/>
                <w:sz w:val="20"/>
                <w:szCs w:val="20"/>
              </w:rPr>
              <w:t>bilansu</w:t>
            </w:r>
            <w:r>
              <w:rPr>
                <w:rFonts w:ascii="Calibri" w:eastAsia="Calibri" w:hAnsi="Calibri" w:cs="Calibri"/>
                <w:vertAlign w:val="superscript"/>
              </w:rPr>
              <w:t>VII</w:t>
            </w:r>
            <w:proofErr w:type="spellEnd"/>
          </w:p>
        </w:tc>
        <w:tc>
          <w:tcPr>
            <w:tcW w:w="1015" w:type="dxa"/>
            <w:tcBorders>
              <w:top w:val="single" w:sz="4" w:space="0" w:color="000000"/>
              <w:left w:val="single" w:sz="4" w:space="0" w:color="000000"/>
              <w:bottom w:val="single" w:sz="4" w:space="0" w:color="000000"/>
            </w:tcBorders>
            <w:shd w:val="clear" w:color="auto" w:fill="auto"/>
            <w:vAlign w:val="center"/>
          </w:tcPr>
          <w:p w14:paraId="329E70D8" w14:textId="77777777" w:rsidR="00A75A89" w:rsidRDefault="00A75A89" w:rsidP="00A828E6">
            <w:pPr>
              <w:spacing w:line="360" w:lineRule="auto"/>
              <w:jc w:val="center"/>
            </w:pPr>
            <w:r>
              <w:rPr>
                <w:rFonts w:ascii="Calibri" w:eastAsia="Calibri" w:hAnsi="Calibri" w:cs="Calibri"/>
                <w:sz w:val="20"/>
                <w:szCs w:val="20"/>
              </w:rPr>
              <w:t>Zatrudnienie</w:t>
            </w:r>
          </w:p>
        </w:tc>
        <w:tc>
          <w:tcPr>
            <w:tcW w:w="833" w:type="dxa"/>
            <w:tcBorders>
              <w:top w:val="single" w:sz="4" w:space="0" w:color="000000"/>
              <w:left w:val="single" w:sz="4" w:space="0" w:color="000000"/>
              <w:bottom w:val="single" w:sz="4" w:space="0" w:color="000000"/>
            </w:tcBorders>
            <w:shd w:val="clear" w:color="auto" w:fill="auto"/>
            <w:vAlign w:val="center"/>
          </w:tcPr>
          <w:p w14:paraId="035BD475" w14:textId="77777777" w:rsidR="00A75A89" w:rsidRDefault="00A75A89" w:rsidP="00A828E6">
            <w:pPr>
              <w:spacing w:line="360" w:lineRule="auto"/>
              <w:jc w:val="center"/>
            </w:pPr>
            <w:r>
              <w:rPr>
                <w:rFonts w:ascii="Calibri" w:eastAsia="Calibri" w:hAnsi="Calibri" w:cs="Calibri"/>
                <w:sz w:val="20"/>
                <w:szCs w:val="20"/>
              </w:rPr>
              <w:t>Obroty ze sprzedaży netto</w:t>
            </w:r>
          </w:p>
        </w:tc>
        <w:tc>
          <w:tcPr>
            <w:tcW w:w="782" w:type="dxa"/>
            <w:tcBorders>
              <w:top w:val="single" w:sz="4" w:space="0" w:color="000000"/>
              <w:left w:val="single" w:sz="4" w:space="0" w:color="000000"/>
              <w:bottom w:val="single" w:sz="4" w:space="0" w:color="000000"/>
            </w:tcBorders>
            <w:shd w:val="clear" w:color="auto" w:fill="auto"/>
            <w:vAlign w:val="center"/>
          </w:tcPr>
          <w:p w14:paraId="74F232A4" w14:textId="77777777" w:rsidR="00A75A89" w:rsidRDefault="00A75A89" w:rsidP="00A828E6">
            <w:pPr>
              <w:spacing w:line="360" w:lineRule="auto"/>
              <w:jc w:val="center"/>
            </w:pPr>
            <w:r>
              <w:rPr>
                <w:rFonts w:ascii="Calibri" w:eastAsia="Calibri" w:hAnsi="Calibri" w:cs="Calibri"/>
                <w:sz w:val="20"/>
                <w:szCs w:val="20"/>
              </w:rPr>
              <w:t>Suma aktywów bilansu</w:t>
            </w:r>
          </w:p>
        </w:tc>
        <w:tc>
          <w:tcPr>
            <w:tcW w:w="1015" w:type="dxa"/>
            <w:tcBorders>
              <w:top w:val="single" w:sz="4" w:space="0" w:color="000000"/>
              <w:left w:val="single" w:sz="4" w:space="0" w:color="000000"/>
              <w:bottom w:val="single" w:sz="4" w:space="0" w:color="000000"/>
            </w:tcBorders>
            <w:shd w:val="clear" w:color="auto" w:fill="auto"/>
            <w:vAlign w:val="center"/>
          </w:tcPr>
          <w:p w14:paraId="0A8DA8E1" w14:textId="77777777" w:rsidR="00A75A89" w:rsidRDefault="00A75A89" w:rsidP="00A828E6">
            <w:pPr>
              <w:spacing w:line="360" w:lineRule="auto"/>
              <w:jc w:val="center"/>
            </w:pPr>
            <w:r>
              <w:rPr>
                <w:rFonts w:ascii="Calibri" w:eastAsia="Calibri" w:hAnsi="Calibri" w:cs="Calibri"/>
                <w:sz w:val="20"/>
                <w:szCs w:val="20"/>
              </w:rPr>
              <w:t>Zatrudnienie</w:t>
            </w:r>
          </w:p>
        </w:tc>
        <w:tc>
          <w:tcPr>
            <w:tcW w:w="833" w:type="dxa"/>
            <w:tcBorders>
              <w:top w:val="single" w:sz="4" w:space="0" w:color="000000"/>
              <w:left w:val="single" w:sz="4" w:space="0" w:color="000000"/>
              <w:bottom w:val="single" w:sz="4" w:space="0" w:color="000000"/>
            </w:tcBorders>
            <w:shd w:val="clear" w:color="auto" w:fill="auto"/>
            <w:vAlign w:val="center"/>
          </w:tcPr>
          <w:p w14:paraId="77947768" w14:textId="77777777" w:rsidR="00A75A89" w:rsidRDefault="00A75A89" w:rsidP="00A828E6">
            <w:pPr>
              <w:spacing w:line="360" w:lineRule="auto"/>
              <w:jc w:val="center"/>
            </w:pPr>
            <w:r>
              <w:rPr>
                <w:rFonts w:ascii="Calibri" w:eastAsia="Calibri" w:hAnsi="Calibri" w:cs="Calibri"/>
                <w:sz w:val="20"/>
                <w:szCs w:val="20"/>
              </w:rPr>
              <w:t>Obroty ze sprzedaży netto</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CF6A" w14:textId="77777777" w:rsidR="00A75A89" w:rsidRDefault="00A75A89" w:rsidP="00A828E6">
            <w:pPr>
              <w:spacing w:line="360" w:lineRule="auto"/>
              <w:jc w:val="center"/>
            </w:pPr>
            <w:r>
              <w:rPr>
                <w:rFonts w:ascii="Calibri" w:eastAsia="Calibri" w:hAnsi="Calibri" w:cs="Calibri"/>
                <w:sz w:val="20"/>
                <w:szCs w:val="20"/>
              </w:rPr>
              <w:t>Suma aktywów bilansu</w:t>
            </w:r>
          </w:p>
        </w:tc>
      </w:tr>
      <w:tr w:rsidR="00A75A89" w14:paraId="26157C94"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6922BEC5" w14:textId="77777777" w:rsidR="00A75A89" w:rsidRDefault="00A75A89" w:rsidP="00A828E6">
            <w:pPr>
              <w:spacing w:line="360" w:lineRule="auto"/>
              <w:jc w:val="center"/>
            </w:pPr>
            <w:r>
              <w:rPr>
                <w:rFonts w:ascii="Calibri" w:eastAsia="Calibri" w:hAnsi="Calibri" w:cs="Calibri"/>
                <w:sz w:val="20"/>
                <w:szCs w:val="20"/>
              </w:rPr>
              <w:t>Dane Wnioskodawcy</w:t>
            </w:r>
          </w:p>
        </w:tc>
        <w:tc>
          <w:tcPr>
            <w:tcW w:w="885" w:type="dxa"/>
            <w:tcBorders>
              <w:top w:val="single" w:sz="4" w:space="0" w:color="000000"/>
              <w:left w:val="single" w:sz="4" w:space="0" w:color="000000"/>
              <w:bottom w:val="single" w:sz="4" w:space="0" w:color="000000"/>
            </w:tcBorders>
            <w:shd w:val="clear" w:color="auto" w:fill="auto"/>
            <w:vAlign w:val="center"/>
          </w:tcPr>
          <w:p w14:paraId="74FD7031"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9C605D5"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7CDA83EF"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66045392"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F06E9AC"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573F38F6"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2F79082A"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513B0215" w14:textId="77777777" w:rsidR="00A75A89" w:rsidRDefault="00A75A89" w:rsidP="00A828E6">
            <w:pPr>
              <w:snapToGrid w:val="0"/>
              <w:jc w:val="center"/>
              <w:rPr>
                <w:rFonts w:ascii="Calibri" w:eastAsia="Calibri" w:hAnsi="Calibri" w:cs="Calibri"/>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BCC3" w14:textId="77777777" w:rsidR="00A75A89" w:rsidRDefault="00A75A89" w:rsidP="00A828E6">
            <w:pPr>
              <w:snapToGrid w:val="0"/>
              <w:jc w:val="center"/>
              <w:rPr>
                <w:rFonts w:ascii="Calibri" w:eastAsia="Calibri" w:hAnsi="Calibri" w:cs="Calibri"/>
                <w:sz w:val="20"/>
                <w:szCs w:val="20"/>
              </w:rPr>
            </w:pPr>
          </w:p>
        </w:tc>
      </w:tr>
      <w:tr w:rsidR="00A75A89" w14:paraId="720EB716"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2158F749" w14:textId="77777777" w:rsidR="00A75A89" w:rsidRDefault="00A75A89" w:rsidP="00A828E6">
            <w:pPr>
              <w:spacing w:line="360" w:lineRule="auto"/>
              <w:jc w:val="center"/>
            </w:pPr>
            <w:r>
              <w:rPr>
                <w:rFonts w:ascii="Calibri" w:eastAsia="Calibri" w:hAnsi="Calibri" w:cs="Calibri"/>
                <w:sz w:val="20"/>
                <w:szCs w:val="20"/>
              </w:rPr>
              <w:t>Dane przedsiębiorstwa partnerskiego nr…</w:t>
            </w:r>
          </w:p>
        </w:tc>
        <w:tc>
          <w:tcPr>
            <w:tcW w:w="885" w:type="dxa"/>
            <w:tcBorders>
              <w:top w:val="single" w:sz="4" w:space="0" w:color="000000"/>
              <w:left w:val="single" w:sz="4" w:space="0" w:color="000000"/>
              <w:bottom w:val="single" w:sz="4" w:space="0" w:color="000000"/>
            </w:tcBorders>
            <w:shd w:val="clear" w:color="auto" w:fill="auto"/>
            <w:vAlign w:val="center"/>
          </w:tcPr>
          <w:p w14:paraId="6D1363DD"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BEB05E8"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224E490F"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30558BA2"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5CDA8EC1"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47A37833"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6547208E"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74B8D43B" w14:textId="77777777" w:rsidR="00A75A89" w:rsidRDefault="00A75A89" w:rsidP="00A828E6">
            <w:pPr>
              <w:snapToGrid w:val="0"/>
              <w:jc w:val="center"/>
              <w:rPr>
                <w:rFonts w:ascii="Calibri" w:eastAsia="Calibri" w:hAnsi="Calibri" w:cs="Calibri"/>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C3CE" w14:textId="77777777" w:rsidR="00A75A89" w:rsidRDefault="00A75A89" w:rsidP="00A828E6">
            <w:pPr>
              <w:snapToGrid w:val="0"/>
              <w:jc w:val="center"/>
              <w:rPr>
                <w:rFonts w:ascii="Calibri" w:eastAsia="Calibri" w:hAnsi="Calibri" w:cs="Calibri"/>
                <w:sz w:val="20"/>
                <w:szCs w:val="20"/>
              </w:rPr>
            </w:pPr>
          </w:p>
        </w:tc>
      </w:tr>
      <w:tr w:rsidR="00A75A89" w14:paraId="15DE58B9"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3992AD92" w14:textId="77777777" w:rsidR="00A75A89" w:rsidRDefault="00A75A89" w:rsidP="00A828E6">
            <w:pPr>
              <w:spacing w:line="360" w:lineRule="auto"/>
              <w:jc w:val="center"/>
            </w:pPr>
            <w:r>
              <w:rPr>
                <w:rFonts w:ascii="Calibri" w:eastAsia="Calibri" w:hAnsi="Calibri" w:cs="Calibri"/>
                <w:sz w:val="20"/>
                <w:szCs w:val="20"/>
              </w:rPr>
              <w:t>Dane przedsiębiorstwa partnerskiego nr…</w:t>
            </w:r>
          </w:p>
        </w:tc>
        <w:tc>
          <w:tcPr>
            <w:tcW w:w="885" w:type="dxa"/>
            <w:tcBorders>
              <w:top w:val="single" w:sz="4" w:space="0" w:color="000000"/>
              <w:left w:val="single" w:sz="4" w:space="0" w:color="000000"/>
              <w:bottom w:val="single" w:sz="4" w:space="0" w:color="000000"/>
            </w:tcBorders>
            <w:shd w:val="clear" w:color="auto" w:fill="auto"/>
            <w:vAlign w:val="center"/>
          </w:tcPr>
          <w:p w14:paraId="4B198724"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D624666"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2E33741F"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06FAA487"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58868BA9"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3CA8AA36"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2D96AEF6"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08C2E8F0" w14:textId="77777777" w:rsidR="00A75A89" w:rsidRDefault="00A75A89" w:rsidP="00A828E6">
            <w:pPr>
              <w:snapToGrid w:val="0"/>
              <w:jc w:val="center"/>
              <w:rPr>
                <w:rFonts w:ascii="Calibri" w:eastAsia="Calibri" w:hAnsi="Calibri" w:cs="Calibri"/>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034C" w14:textId="77777777" w:rsidR="00A75A89" w:rsidRDefault="00A75A89" w:rsidP="00A828E6">
            <w:pPr>
              <w:snapToGrid w:val="0"/>
              <w:jc w:val="center"/>
              <w:rPr>
                <w:rFonts w:ascii="Calibri" w:eastAsia="Calibri" w:hAnsi="Calibri" w:cs="Calibri"/>
                <w:sz w:val="20"/>
                <w:szCs w:val="20"/>
              </w:rPr>
            </w:pPr>
          </w:p>
        </w:tc>
      </w:tr>
      <w:tr w:rsidR="00A75A89" w14:paraId="45F57FFB" w14:textId="77777777" w:rsidTr="00A828E6">
        <w:tc>
          <w:tcPr>
            <w:tcW w:w="1526" w:type="dxa"/>
            <w:tcBorders>
              <w:top w:val="single" w:sz="4" w:space="0" w:color="000000"/>
              <w:left w:val="single" w:sz="4" w:space="0" w:color="000000"/>
              <w:bottom w:val="single" w:sz="4" w:space="0" w:color="000000"/>
            </w:tcBorders>
            <w:shd w:val="clear" w:color="auto" w:fill="auto"/>
            <w:vAlign w:val="center"/>
          </w:tcPr>
          <w:p w14:paraId="0DFE6A15" w14:textId="77777777" w:rsidR="00A75A89" w:rsidRDefault="00A75A89" w:rsidP="00A828E6">
            <w:pPr>
              <w:spacing w:line="360" w:lineRule="auto"/>
              <w:jc w:val="center"/>
            </w:pPr>
            <w:r>
              <w:rPr>
                <w:rFonts w:ascii="Calibri" w:eastAsia="Calibri" w:hAnsi="Calibri" w:cs="Calibri"/>
                <w:sz w:val="20"/>
                <w:szCs w:val="20"/>
              </w:rPr>
              <w:t xml:space="preserve">Proporcjonalnie skumulowane dane Wnioskodawcy                   i wszystkich przedsiębiorstw </w:t>
            </w:r>
            <w:proofErr w:type="spellStart"/>
            <w:r>
              <w:rPr>
                <w:rFonts w:ascii="Calibri" w:eastAsia="Calibri" w:hAnsi="Calibri" w:cs="Calibri"/>
                <w:sz w:val="20"/>
                <w:szCs w:val="20"/>
              </w:rPr>
              <w:t>partnerskich</w:t>
            </w:r>
            <w:r>
              <w:rPr>
                <w:rFonts w:ascii="Calibri" w:eastAsia="Calibri" w:hAnsi="Calibri" w:cs="Calibri"/>
                <w:vertAlign w:val="superscript"/>
              </w:rPr>
              <w:t>VIII</w:t>
            </w:r>
            <w:proofErr w:type="spellEnd"/>
          </w:p>
        </w:tc>
        <w:tc>
          <w:tcPr>
            <w:tcW w:w="885" w:type="dxa"/>
            <w:tcBorders>
              <w:top w:val="single" w:sz="4" w:space="0" w:color="000000"/>
              <w:left w:val="single" w:sz="4" w:space="0" w:color="000000"/>
              <w:bottom w:val="single" w:sz="4" w:space="0" w:color="000000"/>
            </w:tcBorders>
            <w:shd w:val="clear" w:color="auto" w:fill="auto"/>
            <w:vAlign w:val="center"/>
          </w:tcPr>
          <w:p w14:paraId="743855EF" w14:textId="77777777" w:rsidR="00A75A89" w:rsidRDefault="00A75A89" w:rsidP="00A828E6">
            <w:pPr>
              <w:snapToGrid w:val="0"/>
              <w:jc w:val="center"/>
              <w:rPr>
                <w:rFonts w:ascii="Calibri" w:eastAsia="Calibri" w:hAnsi="Calibri" w:cs="Calibri"/>
                <w:sz w:val="20"/>
                <w:szCs w:val="20"/>
                <w:vertAlign w:val="superscript"/>
              </w:rPr>
            </w:pPr>
          </w:p>
        </w:tc>
        <w:tc>
          <w:tcPr>
            <w:tcW w:w="833" w:type="dxa"/>
            <w:tcBorders>
              <w:top w:val="single" w:sz="4" w:space="0" w:color="000000"/>
              <w:left w:val="single" w:sz="4" w:space="0" w:color="000000"/>
              <w:bottom w:val="single" w:sz="4" w:space="0" w:color="000000"/>
            </w:tcBorders>
            <w:shd w:val="clear" w:color="auto" w:fill="auto"/>
            <w:vAlign w:val="center"/>
          </w:tcPr>
          <w:p w14:paraId="30459568"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788179B0"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1A265D03"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CCAEA2C" w14:textId="77777777" w:rsidR="00A75A89" w:rsidRDefault="00A75A89" w:rsidP="00A828E6">
            <w:pPr>
              <w:snapToGrid w:val="0"/>
              <w:jc w:val="center"/>
              <w:rPr>
                <w:rFonts w:ascii="Calibri" w:eastAsia="Calibri" w:hAnsi="Calibri" w:cs="Calibri"/>
                <w:sz w:val="20"/>
                <w:szCs w:val="20"/>
              </w:rPr>
            </w:pPr>
          </w:p>
        </w:tc>
        <w:tc>
          <w:tcPr>
            <w:tcW w:w="782" w:type="dxa"/>
            <w:tcBorders>
              <w:top w:val="single" w:sz="4" w:space="0" w:color="000000"/>
              <w:left w:val="single" w:sz="4" w:space="0" w:color="000000"/>
              <w:bottom w:val="single" w:sz="4" w:space="0" w:color="000000"/>
            </w:tcBorders>
            <w:shd w:val="clear" w:color="auto" w:fill="auto"/>
            <w:vAlign w:val="center"/>
          </w:tcPr>
          <w:p w14:paraId="1F8668A9" w14:textId="77777777" w:rsidR="00A75A89" w:rsidRDefault="00A75A89" w:rsidP="00A828E6">
            <w:pPr>
              <w:snapToGrid w:val="0"/>
              <w:jc w:val="center"/>
              <w:rPr>
                <w:rFonts w:ascii="Calibri" w:eastAsia="Calibri" w:hAnsi="Calibri" w:cs="Calibri"/>
                <w:sz w:val="20"/>
                <w:szCs w:val="20"/>
              </w:rPr>
            </w:pPr>
          </w:p>
        </w:tc>
        <w:tc>
          <w:tcPr>
            <w:tcW w:w="1015" w:type="dxa"/>
            <w:tcBorders>
              <w:top w:val="single" w:sz="4" w:space="0" w:color="000000"/>
              <w:left w:val="single" w:sz="4" w:space="0" w:color="000000"/>
              <w:bottom w:val="single" w:sz="4" w:space="0" w:color="000000"/>
            </w:tcBorders>
            <w:shd w:val="clear" w:color="auto" w:fill="auto"/>
            <w:vAlign w:val="center"/>
          </w:tcPr>
          <w:p w14:paraId="0269EA99" w14:textId="77777777" w:rsidR="00A75A89" w:rsidRDefault="00A75A89" w:rsidP="00A828E6">
            <w:pPr>
              <w:snapToGrid w:val="0"/>
              <w:jc w:val="center"/>
              <w:rPr>
                <w:rFonts w:ascii="Calibri" w:eastAsia="Calibri" w:hAnsi="Calibri" w:cs="Calibri"/>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459A2D6" w14:textId="77777777" w:rsidR="00A75A89" w:rsidRDefault="00A75A89" w:rsidP="00A828E6">
            <w:pPr>
              <w:snapToGrid w:val="0"/>
              <w:jc w:val="center"/>
              <w:rPr>
                <w:rFonts w:ascii="Calibri" w:eastAsia="Calibri" w:hAnsi="Calibri" w:cs="Calibri"/>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882" w14:textId="77777777" w:rsidR="00A75A89" w:rsidRDefault="00A75A89" w:rsidP="00A828E6">
            <w:pPr>
              <w:snapToGrid w:val="0"/>
              <w:jc w:val="center"/>
              <w:rPr>
                <w:rFonts w:ascii="Calibri" w:eastAsia="Calibri" w:hAnsi="Calibri" w:cs="Calibri"/>
                <w:sz w:val="20"/>
                <w:szCs w:val="20"/>
              </w:rPr>
            </w:pPr>
          </w:p>
        </w:tc>
      </w:tr>
    </w:tbl>
    <w:p w14:paraId="763BAAA7" w14:textId="77777777" w:rsidR="00A75A89" w:rsidRDefault="00A75A89" w:rsidP="00A75A89">
      <w:pPr>
        <w:tabs>
          <w:tab w:val="left" w:pos="5670"/>
        </w:tabs>
        <w:spacing w:after="200" w:line="360" w:lineRule="auto"/>
        <w:jc w:val="both"/>
        <w:rPr>
          <w:rFonts w:ascii="Calibri" w:eastAsia="Calibri" w:hAnsi="Calibri" w:cs="Calibri"/>
        </w:rPr>
      </w:pPr>
    </w:p>
    <w:p w14:paraId="6A0ECD24" w14:textId="77777777" w:rsidR="00A75A89" w:rsidRDefault="00A75A89" w:rsidP="00A75A89">
      <w:pPr>
        <w:tabs>
          <w:tab w:val="left" w:pos="5670"/>
        </w:tabs>
        <w:spacing w:after="200" w:line="360" w:lineRule="auto"/>
        <w:jc w:val="both"/>
      </w:pPr>
      <w:r>
        <w:rPr>
          <w:rFonts w:ascii="Calibri" w:eastAsia="Calibri" w:hAnsi="Calibri" w:cs="Calibri"/>
        </w:rPr>
        <w:t>Data:</w:t>
      </w:r>
      <w:r>
        <w:rPr>
          <w:rFonts w:ascii="Calibri" w:eastAsia="Calibri" w:hAnsi="Calibri" w:cs="Calibri"/>
        </w:rPr>
        <w:tab/>
        <w:t>Podpis:</w:t>
      </w:r>
    </w:p>
    <w:p w14:paraId="54E0BD50" w14:textId="38AD193A" w:rsidR="00A75A89" w:rsidRDefault="00A75A89" w:rsidP="00A75A89">
      <w:pPr>
        <w:rPr>
          <w:rFonts w:ascii="Calibri" w:eastAsia="Calibri" w:hAnsi="Calibri" w:cs="Calibri"/>
          <w:sz w:val="18"/>
          <w:szCs w:val="18"/>
          <w:vertAlign w:val="superscript"/>
        </w:rPr>
      </w:pPr>
      <w:r>
        <w:rPr>
          <w:rFonts w:ascii="Calibri" w:hAnsi="Calibri" w:cs="Calibri"/>
          <w:noProof/>
          <w:spacing w:val="-6"/>
        </w:rPr>
        <w:drawing>
          <wp:inline distT="0" distB="0" distL="0" distR="0" wp14:anchorId="5654BC10" wp14:editId="766C6D61">
            <wp:extent cx="1038225" cy="285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4CCB7ABB" w14:textId="77777777" w:rsidR="00A75A89" w:rsidRDefault="00A75A89" w:rsidP="00A75A89">
      <w:pPr>
        <w:jc w:val="both"/>
      </w:pPr>
      <w:r>
        <w:rPr>
          <w:rFonts w:ascii="Calibri" w:eastAsia="Calibri" w:hAnsi="Calibri" w:cs="Calibri"/>
          <w:sz w:val="18"/>
          <w:szCs w:val="18"/>
          <w:vertAlign w:val="superscript"/>
        </w:rPr>
        <w:t>I</w:t>
      </w:r>
      <w:r>
        <w:rPr>
          <w:rFonts w:ascii="Calibri" w:eastAsia="Calibri" w:hAnsi="Calibri" w:cs="Calibri"/>
          <w:sz w:val="18"/>
          <w:szCs w:val="18"/>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Pr>
          <w:rFonts w:ascii="Calibri" w:eastAsia="Calibri" w:hAnsi="Calibri" w:cs="Calibri"/>
          <w:i/>
          <w:sz w:val="18"/>
          <w:szCs w:val="18"/>
        </w:rPr>
        <w:t>upstream-downstream</w:t>
      </w:r>
      <w:proofErr w:type="spellEnd"/>
      <w:r>
        <w:rPr>
          <w:rFonts w:ascii="Calibri" w:eastAsia="Calibri" w:hAnsi="Calibri" w:cs="Calibri"/>
          <w:i/>
          <w:sz w:val="18"/>
          <w:szCs w:val="18"/>
        </w:rPr>
        <w:t xml:space="preserve"> </w:t>
      </w:r>
      <w:r>
        <w:rPr>
          <w:rFonts w:ascii="Calibri" w:eastAsia="Calibri" w:hAnsi="Calibri" w:cs="Calibri"/>
          <w:sz w:val="18"/>
          <w:szCs w:val="18"/>
        </w:rPr>
        <w:t>itp.).</w:t>
      </w:r>
    </w:p>
    <w:p w14:paraId="35303B84" w14:textId="77777777" w:rsidR="00A75A89" w:rsidRDefault="00A75A89" w:rsidP="00A75A89">
      <w:pPr>
        <w:rPr>
          <w:rFonts w:ascii="Calibri" w:eastAsia="Calibri" w:hAnsi="Calibri" w:cs="Calibri"/>
          <w:sz w:val="18"/>
          <w:szCs w:val="18"/>
        </w:rPr>
      </w:pPr>
    </w:p>
    <w:p w14:paraId="1667F9CB" w14:textId="6E7FA553" w:rsidR="00A75A89" w:rsidRDefault="00A75A89" w:rsidP="00A75A89">
      <w:pPr>
        <w:jc w:val="both"/>
      </w:pPr>
      <w:r>
        <w:rPr>
          <w:rFonts w:ascii="Calibri" w:eastAsia="Calibri" w:hAnsi="Calibri" w:cs="Calibri"/>
          <w:sz w:val="18"/>
          <w:szCs w:val="18"/>
          <w:vertAlign w:val="superscript"/>
        </w:rPr>
        <w:t>II</w:t>
      </w:r>
      <w:r>
        <w:rPr>
          <w:rFonts w:ascii="Calibri" w:eastAsia="Calibri" w:hAnsi="Calibri" w:cs="Calibri"/>
          <w:sz w:val="18"/>
          <w:szCs w:val="18"/>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w:t>
      </w:r>
      <w:r>
        <w:rPr>
          <w:rFonts w:ascii="Calibri" w:eastAsia="Calibri" w:hAnsi="Calibri" w:cs="Calibri"/>
          <w:noProof/>
          <w:sz w:val="18"/>
          <w:szCs w:val="18"/>
          <w:lang w:eastAsia="pl-PL"/>
        </w:rPr>
        <w:drawing>
          <wp:inline distT="0" distB="0" distL="0" distR="0" wp14:anchorId="0BBFA8CE" wp14:editId="2AD2A7E4">
            <wp:extent cx="5760720" cy="381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Pr>
          <w:rFonts w:ascii="Calibri" w:eastAsia="Calibri" w:hAnsi="Calibri" w:cs="Calibri"/>
          <w:sz w:val="18"/>
          <w:szCs w:val="18"/>
        </w:rPr>
        <w:t>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2DE6951F" w14:textId="77777777" w:rsidR="00A75A89" w:rsidRDefault="00A75A89" w:rsidP="00A75A89">
      <w:pPr>
        <w:rPr>
          <w:rFonts w:ascii="Calibri" w:eastAsia="Calibri" w:hAnsi="Calibri" w:cs="Calibri"/>
          <w:sz w:val="18"/>
          <w:szCs w:val="18"/>
        </w:rPr>
      </w:pPr>
    </w:p>
    <w:p w14:paraId="01F39ED5" w14:textId="77777777" w:rsidR="00A75A89" w:rsidRDefault="00A75A89" w:rsidP="00A75A89">
      <w:pPr>
        <w:jc w:val="both"/>
      </w:pPr>
      <w:r>
        <w:rPr>
          <w:rFonts w:ascii="Calibri" w:eastAsia="Calibri" w:hAnsi="Calibri" w:cs="Calibri"/>
          <w:sz w:val="18"/>
          <w:szCs w:val="18"/>
          <w:vertAlign w:val="superscript"/>
        </w:rPr>
        <w:t>III</w:t>
      </w:r>
      <w:r>
        <w:rPr>
          <w:rFonts w:ascii="Calibri" w:eastAsia="Calibri" w:hAnsi="Calibri" w:cs="Calibri"/>
          <w:sz w:val="18"/>
          <w:szCs w:val="18"/>
        </w:rPr>
        <w:t xml:space="preserve"> Przedsiębiorstwa sporządzające skonsolidowane sprawozdania finansowe lub ujęte w skonsolidowanych sprawozdaniach innego przedsiębiorstwa zazwyczaj uważa się za przedsiębiorstwa powiązane. </w:t>
      </w:r>
    </w:p>
    <w:p w14:paraId="7A20F950" w14:textId="77777777" w:rsidR="00A75A89" w:rsidRDefault="00A75A89" w:rsidP="00A75A89">
      <w:pPr>
        <w:rPr>
          <w:rFonts w:ascii="Calibri" w:eastAsia="Calibri" w:hAnsi="Calibri" w:cs="Calibri"/>
          <w:sz w:val="18"/>
          <w:szCs w:val="18"/>
        </w:rPr>
      </w:pPr>
    </w:p>
    <w:p w14:paraId="5E096B26" w14:textId="77777777" w:rsidR="00A75A89" w:rsidRDefault="00A75A89" w:rsidP="00A75A89">
      <w:pPr>
        <w:jc w:val="both"/>
      </w:pPr>
      <w:r>
        <w:rPr>
          <w:rFonts w:ascii="Calibri" w:eastAsia="Calibri" w:hAnsi="Calibri" w:cs="Calibri"/>
          <w:sz w:val="18"/>
          <w:szCs w:val="18"/>
          <w:vertAlign w:val="superscript"/>
        </w:rPr>
        <w:t>IV</w:t>
      </w:r>
      <w:r>
        <w:rPr>
          <w:rFonts w:ascii="Calibri" w:eastAsia="Calibri" w:hAnsi="Calibri" w:cs="Calibri"/>
          <w:sz w:val="18"/>
          <w:szCs w:val="18"/>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2A606FBE" w14:textId="77777777" w:rsidR="00A75A89" w:rsidRDefault="00A75A89" w:rsidP="00A75A89">
      <w:pPr>
        <w:jc w:val="both"/>
        <w:rPr>
          <w:rFonts w:ascii="Calibri" w:eastAsia="Calibri" w:hAnsi="Calibri" w:cs="Calibri"/>
          <w:sz w:val="18"/>
          <w:szCs w:val="18"/>
        </w:rPr>
      </w:pPr>
    </w:p>
    <w:p w14:paraId="50AB84D2" w14:textId="77777777" w:rsidR="00A75A89" w:rsidRDefault="00A75A89" w:rsidP="00A75A89">
      <w:pPr>
        <w:jc w:val="both"/>
      </w:pPr>
      <w:r>
        <w:rPr>
          <w:rFonts w:ascii="Calibri" w:eastAsia="Calibri" w:hAnsi="Calibri" w:cs="Calibri"/>
          <w:sz w:val="18"/>
          <w:szCs w:val="18"/>
          <w:vertAlign w:val="superscript"/>
        </w:rPr>
        <w:t>V</w:t>
      </w:r>
      <w:r>
        <w:rPr>
          <w:rFonts w:ascii="Calibri" w:eastAsia="Calibri" w:hAnsi="Calibri" w:cs="Calibri"/>
          <w:sz w:val="18"/>
          <w:szCs w:val="18"/>
        </w:rPr>
        <w:t xml:space="preserve"> Liczba osób zatrudnionych dotyczy osób zatrudnionych na pełnych etatach, w niepełnym wymiarze godzin, sezonowo </w:t>
      </w:r>
      <w:r>
        <w:rPr>
          <w:rFonts w:ascii="Calibri" w:eastAsia="Calibri" w:hAnsi="Calibri" w:cs="Calibri"/>
          <w:sz w:val="18"/>
          <w:szCs w:val="18"/>
        </w:rPr>
        <w:br/>
        <w:t>i obejmuje:</w:t>
      </w:r>
    </w:p>
    <w:p w14:paraId="5F1339FD" w14:textId="77777777" w:rsidR="00A75A89" w:rsidRDefault="00A75A89" w:rsidP="00A75A89">
      <w:pPr>
        <w:numPr>
          <w:ilvl w:val="0"/>
          <w:numId w:val="13"/>
        </w:numPr>
        <w:spacing w:after="200" w:line="276" w:lineRule="auto"/>
        <w:jc w:val="both"/>
      </w:pPr>
      <w:r>
        <w:rPr>
          <w:rFonts w:ascii="Calibri" w:eastAsia="Calibri" w:hAnsi="Calibri" w:cs="Calibri"/>
          <w:sz w:val="18"/>
          <w:szCs w:val="18"/>
        </w:rPr>
        <w:t>pracowników,</w:t>
      </w:r>
    </w:p>
    <w:p w14:paraId="7FA4869B" w14:textId="77777777" w:rsidR="00A75A89" w:rsidRDefault="00A75A89" w:rsidP="00A75A89">
      <w:pPr>
        <w:numPr>
          <w:ilvl w:val="0"/>
          <w:numId w:val="13"/>
        </w:numPr>
        <w:spacing w:after="200" w:line="276" w:lineRule="auto"/>
        <w:jc w:val="both"/>
      </w:pPr>
      <w:r>
        <w:rPr>
          <w:rFonts w:ascii="Calibri" w:eastAsia="Calibri" w:hAnsi="Calibri" w:cs="Calibri"/>
          <w:sz w:val="18"/>
          <w:szCs w:val="18"/>
        </w:rPr>
        <w:t>osoby pracujące dla przedsiębiorstwa, podlegające mu i uważane za pracowników na mocy prawa krajowego,</w:t>
      </w:r>
    </w:p>
    <w:p w14:paraId="65CCF77F"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właścicieli-kierowników,</w:t>
      </w:r>
    </w:p>
    <w:p w14:paraId="033FA17A"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wspólników prowadzących regularną działalność w przedsiębiorstwie i uczestniczących w zysku przedsiębiorstwa.</w:t>
      </w:r>
    </w:p>
    <w:p w14:paraId="3B226CBC" w14:textId="77777777" w:rsidR="00A75A89" w:rsidRDefault="00A75A89" w:rsidP="00A75A89">
      <w:pPr>
        <w:jc w:val="both"/>
        <w:rPr>
          <w:rFonts w:ascii="Calibri" w:eastAsia="Calibri" w:hAnsi="Calibri" w:cs="Calibri"/>
          <w:sz w:val="18"/>
          <w:szCs w:val="18"/>
        </w:rPr>
      </w:pPr>
    </w:p>
    <w:p w14:paraId="32B2309B" w14:textId="77777777" w:rsidR="00A75A89" w:rsidRDefault="00A75A89" w:rsidP="00A75A89">
      <w:pPr>
        <w:jc w:val="both"/>
      </w:pPr>
      <w:r>
        <w:rPr>
          <w:rFonts w:ascii="Calibri" w:eastAsia="Calibri" w:hAnsi="Calibri" w:cs="Calibri"/>
          <w:sz w:val="18"/>
          <w:szCs w:val="18"/>
        </w:rPr>
        <w:t xml:space="preserve">Praktykantów lub studentów odbywających szkolenie zawodowe na podstawie umowy o praktyce lub szkoleniu zawodowym nie zalicza się do osób zatrudnionych. </w:t>
      </w:r>
    </w:p>
    <w:p w14:paraId="78FF7FA6" w14:textId="77777777" w:rsidR="00A75A89" w:rsidRDefault="00A75A89" w:rsidP="00A75A89">
      <w:pPr>
        <w:jc w:val="both"/>
        <w:rPr>
          <w:rFonts w:ascii="Calibri" w:eastAsia="Calibri" w:hAnsi="Calibri" w:cs="Calibri"/>
          <w:sz w:val="18"/>
          <w:szCs w:val="18"/>
        </w:rPr>
      </w:pPr>
    </w:p>
    <w:p w14:paraId="7CD0FF3C" w14:textId="77777777" w:rsidR="00A75A89" w:rsidRDefault="00A75A89" w:rsidP="00A75A89">
      <w:pPr>
        <w:jc w:val="both"/>
      </w:pPr>
      <w:r>
        <w:rPr>
          <w:rFonts w:ascii="Calibri" w:eastAsia="Calibri" w:hAnsi="Calibri" w:cs="Calibri"/>
          <w:sz w:val="18"/>
          <w:szCs w:val="18"/>
        </w:rPr>
        <w:t xml:space="preserve">Nie wlicza się też okresu trwania urlopu macierzyńskiego lub wychowawczego. </w:t>
      </w:r>
    </w:p>
    <w:p w14:paraId="78DC8B6B" w14:textId="77777777" w:rsidR="00A75A89" w:rsidRDefault="00A75A89" w:rsidP="00A75A89">
      <w:pPr>
        <w:jc w:val="both"/>
        <w:rPr>
          <w:rFonts w:ascii="Calibri" w:eastAsia="Calibri" w:hAnsi="Calibri" w:cs="Calibri"/>
          <w:sz w:val="18"/>
          <w:szCs w:val="18"/>
        </w:rPr>
      </w:pPr>
    </w:p>
    <w:p w14:paraId="3FDD73FE" w14:textId="77777777" w:rsidR="00A75A89" w:rsidRDefault="00A75A89" w:rsidP="00A75A89">
      <w:pPr>
        <w:jc w:val="both"/>
      </w:pPr>
      <w:r>
        <w:rPr>
          <w:rFonts w:ascii="Calibri" w:eastAsia="Calibri" w:hAnsi="Calibri" w:cs="Calibri"/>
          <w:sz w:val="18"/>
          <w:szCs w:val="18"/>
        </w:rPr>
        <w:t>Liczba zatrudnionych osób odpowiada liczbie rocznych jednostek pracy (RJP).</w:t>
      </w:r>
    </w:p>
    <w:p w14:paraId="2DB7B54F" w14:textId="77777777" w:rsidR="00A75A89" w:rsidRDefault="00A75A89" w:rsidP="00A75A89">
      <w:pPr>
        <w:jc w:val="both"/>
      </w:pPr>
      <w:r>
        <w:rPr>
          <w:rFonts w:ascii="Calibri" w:eastAsia="Calibri" w:hAnsi="Calibri" w:cs="Calibri"/>
          <w:sz w:val="18"/>
          <w:szCs w:val="18"/>
        </w:rPr>
        <w:t xml:space="preserve"> </w:t>
      </w:r>
    </w:p>
    <w:p w14:paraId="7BB36FF6" w14:textId="77777777" w:rsidR="00A75A89" w:rsidRDefault="00A75A89" w:rsidP="00A75A89">
      <w:pPr>
        <w:jc w:val="both"/>
      </w:pPr>
      <w:r>
        <w:rPr>
          <w:rFonts w:ascii="Calibri" w:eastAsia="Calibri" w:hAnsi="Calibri" w:cs="Calibri"/>
          <w:sz w:val="18"/>
          <w:szCs w:val="18"/>
        </w:rPr>
        <w:t xml:space="preserve">Każdy, kto był zatrudniony na pełen etat w obrębie beneficjenta lub w jego imieniu w ciągu całego roku referencyjnego, stanowi jedną jednostkę pracy. </w:t>
      </w:r>
    </w:p>
    <w:p w14:paraId="2DDB2F86" w14:textId="77777777" w:rsidR="00A75A89" w:rsidRDefault="00A75A89" w:rsidP="00A75A89">
      <w:pPr>
        <w:jc w:val="both"/>
        <w:rPr>
          <w:rFonts w:ascii="Calibri" w:eastAsia="Calibri" w:hAnsi="Calibri" w:cs="Calibri"/>
          <w:sz w:val="18"/>
          <w:szCs w:val="18"/>
        </w:rPr>
      </w:pPr>
    </w:p>
    <w:p w14:paraId="4CBAE499" w14:textId="77777777" w:rsidR="00A75A89" w:rsidRDefault="00A75A89" w:rsidP="00A75A89">
      <w:pPr>
        <w:jc w:val="both"/>
      </w:pPr>
      <w:r>
        <w:rPr>
          <w:rFonts w:ascii="Calibri" w:eastAsia="Calibri" w:hAnsi="Calibri" w:cs="Calibri"/>
          <w:sz w:val="18"/>
          <w:szCs w:val="18"/>
        </w:rPr>
        <w:t>Praca osób, które nie przepracowały pełnego roku, pracowników zatrudnionych w niepełnym wymiarze godzin oraz pracowników sezonowych traktowana jest jako części ułamkowe jednostki.</w:t>
      </w:r>
    </w:p>
    <w:p w14:paraId="38E08EE9" w14:textId="77777777" w:rsidR="00A75A89" w:rsidRDefault="00A75A89" w:rsidP="00A75A89">
      <w:pPr>
        <w:rPr>
          <w:rFonts w:ascii="Calibri" w:eastAsia="Calibri" w:hAnsi="Calibri" w:cs="Calibri"/>
          <w:sz w:val="18"/>
          <w:szCs w:val="18"/>
        </w:rPr>
      </w:pPr>
    </w:p>
    <w:p w14:paraId="19D74582" w14:textId="77777777" w:rsidR="00A75A89" w:rsidRDefault="00A75A89" w:rsidP="00A75A89">
      <w:pPr>
        <w:jc w:val="both"/>
      </w:pPr>
      <w:r>
        <w:rPr>
          <w:rFonts w:ascii="Calibri" w:eastAsia="Calibri" w:hAnsi="Calibri" w:cs="Calibri"/>
          <w:sz w:val="18"/>
          <w:szCs w:val="18"/>
          <w:vertAlign w:val="superscript"/>
        </w:rPr>
        <w:t>VI</w:t>
      </w:r>
      <w:r>
        <w:rPr>
          <w:rFonts w:ascii="Calibri" w:eastAsia="Calibri" w:hAnsi="Calibri" w:cs="Calibri"/>
          <w:sz w:val="18"/>
          <w:szCs w:val="18"/>
        </w:rPr>
        <w:t xml:space="preserve"> Roczny obrót określa się przez obliczenie dochodu, jaki beneficjent uzyskał ze sprzedaży produktów i świadczenia usług </w:t>
      </w:r>
      <w:r>
        <w:rPr>
          <w:rFonts w:ascii="Calibri" w:eastAsia="Calibri" w:hAnsi="Calibri" w:cs="Calibri"/>
          <w:sz w:val="18"/>
          <w:szCs w:val="18"/>
        </w:rPr>
        <w:br/>
        <w:t>w ciągu roku, który jest brany pod uwagę, po odjęciu rabatów. Obrót należy liczyć bez podatku VAT oraz innych podatków pośrednich.</w:t>
      </w:r>
    </w:p>
    <w:p w14:paraId="72923CED" w14:textId="77777777" w:rsidR="00A75A89" w:rsidRDefault="00A75A89" w:rsidP="00A75A89">
      <w:pPr>
        <w:rPr>
          <w:rFonts w:ascii="Calibri" w:eastAsia="Calibri" w:hAnsi="Calibri" w:cs="Calibri"/>
          <w:sz w:val="18"/>
          <w:szCs w:val="18"/>
        </w:rPr>
      </w:pPr>
    </w:p>
    <w:p w14:paraId="6F3852D8" w14:textId="77777777" w:rsidR="00A75A89" w:rsidRDefault="00A75A89" w:rsidP="00A75A89">
      <w:r>
        <w:rPr>
          <w:rFonts w:ascii="Calibri" w:eastAsia="Calibri" w:hAnsi="Calibri" w:cs="Calibri"/>
          <w:sz w:val="18"/>
          <w:szCs w:val="18"/>
          <w:vertAlign w:val="superscript"/>
        </w:rPr>
        <w:t>VII</w:t>
      </w:r>
      <w:r>
        <w:rPr>
          <w:rFonts w:ascii="Calibri" w:eastAsia="Calibri" w:hAnsi="Calibri" w:cs="Calibri"/>
          <w:sz w:val="18"/>
          <w:szCs w:val="18"/>
        </w:rPr>
        <w:t xml:space="preserve"> Całkowity bilans roczny odnosi się do wartości głównych aktywów beneficjenta. </w:t>
      </w:r>
    </w:p>
    <w:p w14:paraId="5ECF2752" w14:textId="77777777" w:rsidR="00A75A89" w:rsidRDefault="00A75A89" w:rsidP="00A75A89">
      <w:pPr>
        <w:rPr>
          <w:rFonts w:ascii="Calibri" w:eastAsia="Calibri" w:hAnsi="Calibri" w:cs="Calibri"/>
          <w:sz w:val="18"/>
          <w:szCs w:val="18"/>
        </w:rPr>
      </w:pPr>
    </w:p>
    <w:p w14:paraId="4C24628F" w14:textId="77777777" w:rsidR="00A75A89" w:rsidRDefault="00A75A89" w:rsidP="00A75A89">
      <w:pPr>
        <w:spacing w:after="200" w:line="276" w:lineRule="auto"/>
        <w:jc w:val="both"/>
      </w:pPr>
      <w:r>
        <w:rPr>
          <w:rFonts w:ascii="Calibri" w:eastAsia="Calibri" w:hAnsi="Calibri" w:cs="Calibri"/>
          <w:sz w:val="18"/>
          <w:szCs w:val="18"/>
          <w:vertAlign w:val="superscript"/>
        </w:rPr>
        <w:t>VIII</w:t>
      </w:r>
      <w:r>
        <w:rPr>
          <w:rFonts w:ascii="Calibri" w:eastAsia="Calibri" w:hAnsi="Calibri" w:cs="Calibri"/>
          <w:sz w:val="18"/>
          <w:szCs w:val="18"/>
        </w:rPr>
        <w:t xml:space="preserve"> 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2AE5E5C3" w14:textId="77777777" w:rsidR="00A75A89" w:rsidRDefault="00A75A89" w:rsidP="00A75A89">
      <w:pPr>
        <w:spacing w:after="200" w:line="276" w:lineRule="auto"/>
        <w:ind w:left="284"/>
        <w:jc w:val="both"/>
        <w:rPr>
          <w:rFonts w:ascii="Calibri" w:eastAsia="Calibri" w:hAnsi="Calibri" w:cs="Calibri"/>
          <w:sz w:val="18"/>
          <w:szCs w:val="18"/>
        </w:rPr>
      </w:pPr>
    </w:p>
    <w:p w14:paraId="50AC2D33" w14:textId="77777777" w:rsidR="00A75A89" w:rsidRDefault="00A75A89" w:rsidP="00A75A89">
      <w:pPr>
        <w:spacing w:after="200" w:line="276" w:lineRule="auto"/>
        <w:ind w:left="284"/>
        <w:jc w:val="both"/>
        <w:rPr>
          <w:rFonts w:ascii="Calibri" w:eastAsia="Calibri" w:hAnsi="Calibri" w:cs="Calibri"/>
          <w:sz w:val="18"/>
          <w:szCs w:val="18"/>
        </w:rPr>
      </w:pPr>
    </w:p>
    <w:p w14:paraId="784EE2AD" w14:textId="77777777" w:rsidR="00A75A89" w:rsidRDefault="00A75A89" w:rsidP="00A75A89">
      <w:pPr>
        <w:spacing w:after="200" w:line="276" w:lineRule="auto"/>
        <w:ind w:left="284"/>
        <w:jc w:val="both"/>
      </w:pPr>
      <w:r>
        <w:rPr>
          <w:rFonts w:ascii="Calibri" w:eastAsia="Calibri" w:hAnsi="Calibri" w:cs="Calibri"/>
          <w:sz w:val="18"/>
          <w:szCs w:val="18"/>
        </w:rPr>
        <w:t>Zasada obliczania danych przedsiębiorstw pozostających w relacji partnerskiej określa art. 6 ust.2 Załącznika nr I do GBER.</w:t>
      </w:r>
    </w:p>
    <w:p w14:paraId="055B0F4C" w14:textId="77777777" w:rsidR="00A75A89" w:rsidRDefault="00A75A89" w:rsidP="00A75A89">
      <w:pPr>
        <w:spacing w:after="200" w:line="276" w:lineRule="auto"/>
        <w:ind w:left="284" w:hanging="284"/>
        <w:jc w:val="both"/>
      </w:pPr>
      <w:r>
        <w:rPr>
          <w:rFonts w:ascii="Calibri" w:eastAsia="Calibri" w:hAnsi="Calibri" w:cs="Calibri"/>
          <w:sz w:val="18"/>
          <w:szCs w:val="18"/>
        </w:rPr>
        <w:t xml:space="preserve">      Przykład: Jeśli przedsiębiorstwo posiada 27% udziałów w innym przedsiębiorstwie, należy dodać do własnych danych 27% liczby osób w nim zatrudnionych, obrotu lub całkowitego rocznego bilansu. </w:t>
      </w:r>
    </w:p>
    <w:p w14:paraId="1166813F" w14:textId="77777777" w:rsidR="00A75A89" w:rsidRDefault="00A75A89" w:rsidP="00A75A89">
      <w:pPr>
        <w:spacing w:after="200" w:line="276" w:lineRule="auto"/>
        <w:ind w:left="284" w:hanging="284"/>
        <w:jc w:val="both"/>
      </w:pPr>
      <w:r>
        <w:rPr>
          <w:rFonts w:ascii="Calibri" w:eastAsia="Calibri" w:hAnsi="Calibri" w:cs="Calibri"/>
          <w:sz w:val="18"/>
          <w:szCs w:val="18"/>
        </w:rPr>
        <w:t xml:space="preserve">      Jeśli dane przedsiębiorstwo ma kilka przedsiębiorstw partnerskich, taką samą kalkulację należy przeprowadzić dla każdego z partnerów usytuowanych bezpośrednio na poziomie „</w:t>
      </w:r>
      <w:proofErr w:type="spellStart"/>
      <w:r>
        <w:rPr>
          <w:rFonts w:ascii="Calibri" w:eastAsia="Calibri" w:hAnsi="Calibri" w:cs="Calibri"/>
          <w:sz w:val="18"/>
          <w:szCs w:val="18"/>
        </w:rPr>
        <w:t>upstream</w:t>
      </w:r>
      <w:proofErr w:type="spellEnd"/>
      <w:r>
        <w:rPr>
          <w:rFonts w:ascii="Calibri" w:eastAsia="Calibri" w:hAnsi="Calibri" w:cs="Calibri"/>
          <w:sz w:val="18"/>
          <w:szCs w:val="18"/>
        </w:rPr>
        <w:t>” i „</w:t>
      </w:r>
      <w:proofErr w:type="spellStart"/>
      <w:r>
        <w:rPr>
          <w:rFonts w:ascii="Calibri" w:eastAsia="Calibri" w:hAnsi="Calibri" w:cs="Calibri"/>
          <w:sz w:val="18"/>
          <w:szCs w:val="18"/>
        </w:rPr>
        <w:t>downstream</w:t>
      </w:r>
      <w:proofErr w:type="spellEnd"/>
      <w:r>
        <w:rPr>
          <w:rFonts w:ascii="Calibri" w:eastAsia="Calibri" w:hAnsi="Calibri" w:cs="Calibri"/>
          <w:sz w:val="18"/>
          <w:szCs w:val="18"/>
        </w:rPr>
        <w:t>” w stosunku do danego przedsiębiorstwa. Należy jednak uwzględnić także dane przedsiębiorstw powiązanych z przedsiębiorstwami partnerskimi.</w:t>
      </w:r>
    </w:p>
    <w:p w14:paraId="24790EED" w14:textId="77777777" w:rsidR="00A75A89" w:rsidRDefault="00A75A89" w:rsidP="00A75A89">
      <w:pPr>
        <w:spacing w:after="200" w:line="276" w:lineRule="auto"/>
        <w:ind w:left="284"/>
      </w:pPr>
      <w:r>
        <w:rPr>
          <w:rFonts w:ascii="Calibri" w:eastAsia="Calibri" w:hAnsi="Calibri" w:cs="Calibri"/>
          <w:sz w:val="18"/>
          <w:szCs w:val="18"/>
        </w:rPr>
        <w:t>Przykład:</w:t>
      </w:r>
    </w:p>
    <w:p w14:paraId="533E670C" w14:textId="77777777" w:rsidR="00A75A89" w:rsidRDefault="00A75A89" w:rsidP="00A75A89">
      <w:pPr>
        <w:spacing w:after="200" w:line="276" w:lineRule="auto"/>
        <w:ind w:left="284"/>
      </w:pPr>
      <w:r>
        <w:rPr>
          <w:rFonts w:ascii="Calibri" w:eastAsia="Calibri" w:hAnsi="Calibri" w:cs="Calibri"/>
          <w:sz w:val="18"/>
          <w:szCs w:val="18"/>
        </w:rPr>
        <w:t>A jest Wnioskodawcą w Projekcie.</w:t>
      </w:r>
    </w:p>
    <w:p w14:paraId="1C04261B" w14:textId="77777777" w:rsidR="00A75A89" w:rsidRDefault="00A75A89" w:rsidP="00A75A89">
      <w:pPr>
        <w:spacing w:after="200" w:line="276" w:lineRule="auto"/>
        <w:ind w:left="284"/>
      </w:pPr>
      <w:r>
        <w:rPr>
          <w:rFonts w:ascii="Calibri" w:eastAsia="Calibri" w:hAnsi="Calibri" w:cs="Calibri"/>
          <w:sz w:val="18"/>
          <w:szCs w:val="18"/>
        </w:rPr>
        <w:t>A posiada 27% udziałów w przedsiębiorstwie C.</w:t>
      </w:r>
    </w:p>
    <w:p w14:paraId="66369F1E" w14:textId="24926155" w:rsidR="00A75A89" w:rsidRDefault="00A75A89" w:rsidP="00A75A89">
      <w:pPr>
        <w:spacing w:after="200" w:line="276" w:lineRule="auto"/>
        <w:ind w:left="284"/>
      </w:pPr>
      <w:r>
        <w:rPr>
          <w:rFonts w:ascii="Calibri" w:eastAsia="Calibri" w:hAnsi="Calibri" w:cs="Calibri"/>
          <w:noProof/>
          <w:sz w:val="18"/>
          <w:szCs w:val="18"/>
          <w:lang w:eastAsia="pl-PL"/>
        </w:rPr>
        <w:drawing>
          <wp:inline distT="0" distB="0" distL="0" distR="0" wp14:anchorId="52BB907F" wp14:editId="2F5680A7">
            <wp:extent cx="5760720" cy="38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Pr>
          <w:rFonts w:ascii="Calibri" w:eastAsia="Calibri" w:hAnsi="Calibri" w:cs="Calibri"/>
          <w:sz w:val="18"/>
          <w:szCs w:val="18"/>
        </w:rPr>
        <w:t>A posiada 38% udziałów w przedsiębiorstwie D.</w:t>
      </w:r>
    </w:p>
    <w:p w14:paraId="58831C69" w14:textId="77777777" w:rsidR="00A75A89" w:rsidRDefault="00A75A89" w:rsidP="00A75A89">
      <w:pPr>
        <w:spacing w:after="200" w:line="276" w:lineRule="auto"/>
        <w:ind w:left="284"/>
      </w:pPr>
      <w:r>
        <w:rPr>
          <w:rFonts w:ascii="Calibri" w:eastAsia="Calibri" w:hAnsi="Calibri" w:cs="Calibri"/>
          <w:sz w:val="18"/>
          <w:szCs w:val="18"/>
        </w:rPr>
        <w:t>B posiada 31% udziałów w przedsiębiorstwie A.</w:t>
      </w:r>
    </w:p>
    <w:p w14:paraId="38E5D22B" w14:textId="77777777" w:rsidR="00A75A89" w:rsidRDefault="00A75A89" w:rsidP="00A75A89">
      <w:pPr>
        <w:spacing w:after="200" w:line="276" w:lineRule="auto"/>
        <w:rPr>
          <w:rFonts w:ascii="Calibri" w:eastAsia="Calibri" w:hAnsi="Calibri" w:cs="Calibri"/>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2133"/>
        <w:gridCol w:w="2132"/>
        <w:gridCol w:w="2133"/>
        <w:gridCol w:w="2448"/>
      </w:tblGrid>
      <w:tr w:rsidR="00A75A89" w14:paraId="30160F2B" w14:textId="77777777" w:rsidTr="00A828E6">
        <w:trPr>
          <w:trHeight w:val="429"/>
        </w:trPr>
        <w:tc>
          <w:tcPr>
            <w:tcW w:w="2133" w:type="dxa"/>
            <w:tcBorders>
              <w:top w:val="single" w:sz="4" w:space="0" w:color="000000"/>
              <w:left w:val="single" w:sz="4" w:space="0" w:color="000000"/>
              <w:bottom w:val="single" w:sz="4" w:space="0" w:color="000000"/>
            </w:tcBorders>
            <w:shd w:val="clear" w:color="auto" w:fill="auto"/>
          </w:tcPr>
          <w:p w14:paraId="63BC9648" w14:textId="77777777" w:rsidR="00A75A89" w:rsidRDefault="00A75A89" w:rsidP="00A828E6">
            <w:pPr>
              <w:spacing w:after="200" w:line="276" w:lineRule="auto"/>
              <w:ind w:left="112"/>
              <w:jc w:val="center"/>
            </w:pPr>
            <w:r>
              <w:rPr>
                <w:rFonts w:ascii="Calibri" w:eastAsia="Calibri" w:hAnsi="Calibri" w:cs="Calibri"/>
                <w:sz w:val="18"/>
                <w:szCs w:val="18"/>
              </w:rPr>
              <w:t>Przedsiębiorstwo</w:t>
            </w:r>
          </w:p>
        </w:tc>
        <w:tc>
          <w:tcPr>
            <w:tcW w:w="2132" w:type="dxa"/>
            <w:tcBorders>
              <w:top w:val="single" w:sz="4" w:space="0" w:color="000000"/>
              <w:left w:val="single" w:sz="4" w:space="0" w:color="000000"/>
              <w:bottom w:val="single" w:sz="4" w:space="0" w:color="000000"/>
            </w:tcBorders>
            <w:shd w:val="clear" w:color="auto" w:fill="auto"/>
          </w:tcPr>
          <w:p w14:paraId="54DE401E" w14:textId="77777777" w:rsidR="00A75A89" w:rsidRDefault="00A75A89" w:rsidP="00A828E6">
            <w:pPr>
              <w:spacing w:after="200" w:line="276" w:lineRule="auto"/>
              <w:ind w:left="72"/>
              <w:jc w:val="center"/>
            </w:pPr>
            <w:r>
              <w:rPr>
                <w:rFonts w:ascii="Calibri" w:eastAsia="Calibri" w:hAnsi="Calibri" w:cs="Calibri"/>
                <w:sz w:val="18"/>
                <w:szCs w:val="18"/>
              </w:rPr>
              <w:t>Zatrudnienie</w:t>
            </w:r>
          </w:p>
        </w:tc>
        <w:tc>
          <w:tcPr>
            <w:tcW w:w="2133" w:type="dxa"/>
            <w:tcBorders>
              <w:top w:val="single" w:sz="4" w:space="0" w:color="000000"/>
              <w:left w:val="single" w:sz="4" w:space="0" w:color="000000"/>
              <w:bottom w:val="single" w:sz="4" w:space="0" w:color="000000"/>
            </w:tcBorders>
            <w:shd w:val="clear" w:color="auto" w:fill="auto"/>
          </w:tcPr>
          <w:p w14:paraId="6D4E9151" w14:textId="77777777" w:rsidR="00A75A89" w:rsidRDefault="00A75A89" w:rsidP="00A828E6">
            <w:pPr>
              <w:spacing w:after="200" w:line="276" w:lineRule="auto"/>
              <w:jc w:val="center"/>
            </w:pPr>
            <w:r>
              <w:rPr>
                <w:rFonts w:ascii="Calibri" w:eastAsia="Calibri" w:hAnsi="Calibri" w:cs="Calibri"/>
                <w:sz w:val="18"/>
                <w:szCs w:val="18"/>
              </w:rPr>
              <w:t>Roczny obrót</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7A29C922" w14:textId="77777777" w:rsidR="00A75A89" w:rsidRDefault="00A75A89" w:rsidP="00A828E6">
            <w:pPr>
              <w:spacing w:after="200" w:line="276" w:lineRule="auto"/>
              <w:jc w:val="center"/>
            </w:pPr>
            <w:r>
              <w:rPr>
                <w:rFonts w:ascii="Calibri" w:eastAsia="Calibri" w:hAnsi="Calibri" w:cs="Calibri"/>
                <w:sz w:val="18"/>
                <w:szCs w:val="18"/>
              </w:rPr>
              <w:t>Całkowity bilans roczny</w:t>
            </w:r>
          </w:p>
        </w:tc>
      </w:tr>
      <w:tr w:rsidR="00A75A89" w14:paraId="7DFC42CB" w14:textId="77777777" w:rsidTr="00A828E6">
        <w:trPr>
          <w:trHeight w:val="429"/>
        </w:trPr>
        <w:tc>
          <w:tcPr>
            <w:tcW w:w="2133" w:type="dxa"/>
            <w:tcBorders>
              <w:top w:val="single" w:sz="4" w:space="0" w:color="000000"/>
              <w:left w:val="single" w:sz="4" w:space="0" w:color="000000"/>
              <w:bottom w:val="single" w:sz="4" w:space="0" w:color="000000"/>
            </w:tcBorders>
            <w:shd w:val="clear" w:color="auto" w:fill="auto"/>
          </w:tcPr>
          <w:p w14:paraId="5950BB29" w14:textId="77777777" w:rsidR="00A75A89" w:rsidRDefault="00A75A89" w:rsidP="00A828E6">
            <w:pPr>
              <w:spacing w:after="200" w:line="276" w:lineRule="auto"/>
              <w:ind w:left="112"/>
              <w:jc w:val="center"/>
            </w:pPr>
            <w:r>
              <w:rPr>
                <w:rFonts w:ascii="Calibri" w:eastAsia="Calibri" w:hAnsi="Calibri" w:cs="Calibri"/>
                <w:sz w:val="18"/>
                <w:szCs w:val="18"/>
              </w:rPr>
              <w:t>Dane A</w:t>
            </w:r>
          </w:p>
        </w:tc>
        <w:tc>
          <w:tcPr>
            <w:tcW w:w="2132" w:type="dxa"/>
            <w:tcBorders>
              <w:top w:val="single" w:sz="4" w:space="0" w:color="000000"/>
              <w:left w:val="single" w:sz="4" w:space="0" w:color="000000"/>
              <w:bottom w:val="single" w:sz="4" w:space="0" w:color="000000"/>
            </w:tcBorders>
            <w:shd w:val="clear" w:color="auto" w:fill="auto"/>
          </w:tcPr>
          <w:p w14:paraId="09290C3C" w14:textId="77777777" w:rsidR="00A75A89" w:rsidRDefault="00A75A89" w:rsidP="00A828E6">
            <w:pPr>
              <w:spacing w:after="200" w:line="276" w:lineRule="auto"/>
              <w:ind w:left="72"/>
              <w:jc w:val="center"/>
            </w:pPr>
            <w:r>
              <w:rPr>
                <w:rFonts w:ascii="Calibri" w:eastAsia="Calibri" w:hAnsi="Calibri" w:cs="Calibri"/>
                <w:sz w:val="18"/>
                <w:szCs w:val="18"/>
              </w:rPr>
              <w:t>100% danych A</w:t>
            </w:r>
          </w:p>
        </w:tc>
        <w:tc>
          <w:tcPr>
            <w:tcW w:w="2133" w:type="dxa"/>
            <w:tcBorders>
              <w:top w:val="single" w:sz="4" w:space="0" w:color="000000"/>
              <w:left w:val="single" w:sz="4" w:space="0" w:color="000000"/>
              <w:bottom w:val="single" w:sz="4" w:space="0" w:color="000000"/>
            </w:tcBorders>
            <w:shd w:val="clear" w:color="auto" w:fill="auto"/>
          </w:tcPr>
          <w:p w14:paraId="06C70256" w14:textId="77777777" w:rsidR="00A75A89" w:rsidRDefault="00A75A89" w:rsidP="00A828E6">
            <w:pPr>
              <w:spacing w:after="200" w:line="276" w:lineRule="auto"/>
              <w:jc w:val="center"/>
            </w:pPr>
            <w:r>
              <w:rPr>
                <w:rFonts w:ascii="Calibri" w:eastAsia="Calibri" w:hAnsi="Calibri" w:cs="Calibri"/>
                <w:sz w:val="18"/>
                <w:szCs w:val="18"/>
              </w:rPr>
              <w:t>100% danych A</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BB15AFC" w14:textId="77777777" w:rsidR="00A75A89" w:rsidRDefault="00A75A89" w:rsidP="00A828E6">
            <w:pPr>
              <w:spacing w:after="200" w:line="276" w:lineRule="auto"/>
              <w:jc w:val="center"/>
            </w:pPr>
            <w:r>
              <w:rPr>
                <w:rFonts w:ascii="Calibri" w:eastAsia="Calibri" w:hAnsi="Calibri" w:cs="Calibri"/>
                <w:sz w:val="18"/>
                <w:szCs w:val="18"/>
              </w:rPr>
              <w:t>100% danych A</w:t>
            </w:r>
          </w:p>
        </w:tc>
      </w:tr>
      <w:tr w:rsidR="00A75A89" w14:paraId="6604DFC7" w14:textId="77777777" w:rsidTr="00A828E6">
        <w:trPr>
          <w:trHeight w:val="429"/>
        </w:trPr>
        <w:tc>
          <w:tcPr>
            <w:tcW w:w="2133" w:type="dxa"/>
            <w:tcBorders>
              <w:top w:val="single" w:sz="4" w:space="0" w:color="000000"/>
              <w:left w:val="single" w:sz="4" w:space="0" w:color="000000"/>
              <w:bottom w:val="single" w:sz="4" w:space="0" w:color="000000"/>
            </w:tcBorders>
            <w:shd w:val="clear" w:color="auto" w:fill="auto"/>
          </w:tcPr>
          <w:p w14:paraId="519B705D" w14:textId="77777777" w:rsidR="00A75A89" w:rsidRDefault="00A75A89" w:rsidP="00A828E6">
            <w:pPr>
              <w:spacing w:after="200" w:line="276" w:lineRule="auto"/>
              <w:ind w:left="112"/>
              <w:jc w:val="center"/>
            </w:pPr>
            <w:r>
              <w:rPr>
                <w:rFonts w:ascii="Calibri" w:eastAsia="Calibri" w:hAnsi="Calibri" w:cs="Calibri"/>
                <w:sz w:val="18"/>
                <w:szCs w:val="18"/>
              </w:rPr>
              <w:t>Dane C</w:t>
            </w:r>
          </w:p>
        </w:tc>
        <w:tc>
          <w:tcPr>
            <w:tcW w:w="2132" w:type="dxa"/>
            <w:tcBorders>
              <w:top w:val="single" w:sz="4" w:space="0" w:color="000000"/>
              <w:left w:val="single" w:sz="4" w:space="0" w:color="000000"/>
              <w:bottom w:val="single" w:sz="4" w:space="0" w:color="000000"/>
            </w:tcBorders>
            <w:shd w:val="clear" w:color="auto" w:fill="auto"/>
          </w:tcPr>
          <w:p w14:paraId="53327B1F" w14:textId="77777777" w:rsidR="00A75A89" w:rsidRDefault="00A75A89" w:rsidP="00A828E6">
            <w:pPr>
              <w:spacing w:after="200" w:line="276" w:lineRule="auto"/>
              <w:ind w:left="72"/>
              <w:jc w:val="center"/>
            </w:pPr>
            <w:r>
              <w:rPr>
                <w:rFonts w:ascii="Calibri" w:eastAsia="Calibri" w:hAnsi="Calibri" w:cs="Calibri"/>
                <w:sz w:val="18"/>
                <w:szCs w:val="18"/>
              </w:rPr>
              <w:t>27% danych C</w:t>
            </w:r>
          </w:p>
        </w:tc>
        <w:tc>
          <w:tcPr>
            <w:tcW w:w="2133" w:type="dxa"/>
            <w:tcBorders>
              <w:top w:val="single" w:sz="4" w:space="0" w:color="000000"/>
              <w:left w:val="single" w:sz="4" w:space="0" w:color="000000"/>
              <w:bottom w:val="single" w:sz="4" w:space="0" w:color="000000"/>
            </w:tcBorders>
            <w:shd w:val="clear" w:color="auto" w:fill="auto"/>
          </w:tcPr>
          <w:p w14:paraId="52AA3E36" w14:textId="77777777" w:rsidR="00A75A89" w:rsidRDefault="00A75A89" w:rsidP="00A828E6">
            <w:pPr>
              <w:spacing w:after="200" w:line="276" w:lineRule="auto"/>
              <w:jc w:val="center"/>
            </w:pPr>
            <w:r>
              <w:rPr>
                <w:rFonts w:ascii="Calibri" w:eastAsia="Calibri" w:hAnsi="Calibri" w:cs="Calibri"/>
                <w:sz w:val="18"/>
                <w:szCs w:val="18"/>
              </w:rPr>
              <w:t>27% danych C</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6821714F" w14:textId="77777777" w:rsidR="00A75A89" w:rsidRDefault="00A75A89" w:rsidP="00A828E6">
            <w:pPr>
              <w:spacing w:after="200" w:line="276" w:lineRule="auto"/>
              <w:jc w:val="center"/>
            </w:pPr>
            <w:r>
              <w:rPr>
                <w:rFonts w:ascii="Calibri" w:eastAsia="Calibri" w:hAnsi="Calibri" w:cs="Calibri"/>
                <w:sz w:val="18"/>
                <w:szCs w:val="18"/>
              </w:rPr>
              <w:t>27% danych C</w:t>
            </w:r>
          </w:p>
        </w:tc>
      </w:tr>
      <w:tr w:rsidR="00A75A89" w14:paraId="674A3601" w14:textId="77777777" w:rsidTr="00A828E6">
        <w:trPr>
          <w:trHeight w:val="429"/>
        </w:trPr>
        <w:tc>
          <w:tcPr>
            <w:tcW w:w="2133" w:type="dxa"/>
            <w:tcBorders>
              <w:top w:val="single" w:sz="4" w:space="0" w:color="000000"/>
              <w:left w:val="single" w:sz="4" w:space="0" w:color="000000"/>
              <w:bottom w:val="single" w:sz="4" w:space="0" w:color="000000"/>
            </w:tcBorders>
            <w:shd w:val="clear" w:color="auto" w:fill="auto"/>
          </w:tcPr>
          <w:p w14:paraId="6409CDB3" w14:textId="77777777" w:rsidR="00A75A89" w:rsidRDefault="00A75A89" w:rsidP="00A828E6">
            <w:pPr>
              <w:spacing w:after="200" w:line="276" w:lineRule="auto"/>
              <w:ind w:left="112"/>
              <w:jc w:val="center"/>
            </w:pPr>
            <w:r>
              <w:rPr>
                <w:rFonts w:ascii="Calibri" w:eastAsia="Calibri" w:hAnsi="Calibri" w:cs="Calibri"/>
                <w:sz w:val="18"/>
                <w:szCs w:val="18"/>
              </w:rPr>
              <w:t>Dane D</w:t>
            </w:r>
          </w:p>
        </w:tc>
        <w:tc>
          <w:tcPr>
            <w:tcW w:w="2132" w:type="dxa"/>
            <w:tcBorders>
              <w:top w:val="single" w:sz="4" w:space="0" w:color="000000"/>
              <w:left w:val="single" w:sz="4" w:space="0" w:color="000000"/>
              <w:bottom w:val="single" w:sz="4" w:space="0" w:color="000000"/>
            </w:tcBorders>
            <w:shd w:val="clear" w:color="auto" w:fill="auto"/>
          </w:tcPr>
          <w:p w14:paraId="67254842" w14:textId="77777777" w:rsidR="00A75A89" w:rsidRDefault="00A75A89" w:rsidP="00A828E6">
            <w:pPr>
              <w:spacing w:after="200" w:line="276" w:lineRule="auto"/>
              <w:ind w:left="72"/>
              <w:jc w:val="center"/>
            </w:pPr>
            <w:r>
              <w:rPr>
                <w:rFonts w:ascii="Calibri" w:eastAsia="Calibri" w:hAnsi="Calibri" w:cs="Calibri"/>
                <w:sz w:val="18"/>
                <w:szCs w:val="18"/>
              </w:rPr>
              <w:t>38% danych D</w:t>
            </w:r>
          </w:p>
        </w:tc>
        <w:tc>
          <w:tcPr>
            <w:tcW w:w="2133" w:type="dxa"/>
            <w:tcBorders>
              <w:top w:val="single" w:sz="4" w:space="0" w:color="000000"/>
              <w:left w:val="single" w:sz="4" w:space="0" w:color="000000"/>
              <w:bottom w:val="single" w:sz="4" w:space="0" w:color="000000"/>
            </w:tcBorders>
            <w:shd w:val="clear" w:color="auto" w:fill="auto"/>
          </w:tcPr>
          <w:p w14:paraId="1C51EBF6" w14:textId="77777777" w:rsidR="00A75A89" w:rsidRDefault="00A75A89" w:rsidP="00A828E6">
            <w:pPr>
              <w:spacing w:after="200" w:line="276" w:lineRule="auto"/>
              <w:jc w:val="center"/>
            </w:pPr>
            <w:r>
              <w:rPr>
                <w:rFonts w:ascii="Calibri" w:eastAsia="Calibri" w:hAnsi="Calibri" w:cs="Calibri"/>
                <w:sz w:val="18"/>
                <w:szCs w:val="18"/>
              </w:rPr>
              <w:t>38% danych D</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0DD609FF" w14:textId="77777777" w:rsidR="00A75A89" w:rsidRDefault="00A75A89" w:rsidP="00A828E6">
            <w:pPr>
              <w:spacing w:after="200" w:line="276" w:lineRule="auto"/>
              <w:jc w:val="center"/>
            </w:pPr>
            <w:r>
              <w:rPr>
                <w:rFonts w:ascii="Calibri" w:eastAsia="Calibri" w:hAnsi="Calibri" w:cs="Calibri"/>
                <w:sz w:val="18"/>
                <w:szCs w:val="18"/>
              </w:rPr>
              <w:t>38% danych D</w:t>
            </w:r>
          </w:p>
        </w:tc>
      </w:tr>
      <w:tr w:rsidR="00A75A89" w14:paraId="5F18EA3E" w14:textId="77777777" w:rsidTr="00A828E6">
        <w:trPr>
          <w:trHeight w:val="429"/>
        </w:trPr>
        <w:tc>
          <w:tcPr>
            <w:tcW w:w="2133" w:type="dxa"/>
            <w:tcBorders>
              <w:top w:val="single" w:sz="4" w:space="0" w:color="000000"/>
              <w:left w:val="single" w:sz="4" w:space="0" w:color="000000"/>
              <w:bottom w:val="single" w:sz="4" w:space="0" w:color="000000"/>
            </w:tcBorders>
            <w:shd w:val="clear" w:color="auto" w:fill="auto"/>
          </w:tcPr>
          <w:p w14:paraId="2506B150" w14:textId="77777777" w:rsidR="00A75A89" w:rsidRDefault="00A75A89" w:rsidP="00A828E6">
            <w:pPr>
              <w:spacing w:after="200" w:line="276" w:lineRule="auto"/>
              <w:ind w:left="112"/>
              <w:jc w:val="center"/>
            </w:pPr>
            <w:r>
              <w:rPr>
                <w:rFonts w:ascii="Calibri" w:eastAsia="Calibri" w:hAnsi="Calibri" w:cs="Calibri"/>
                <w:sz w:val="18"/>
                <w:szCs w:val="18"/>
              </w:rPr>
              <w:t>Dane B</w:t>
            </w:r>
          </w:p>
        </w:tc>
        <w:tc>
          <w:tcPr>
            <w:tcW w:w="2132" w:type="dxa"/>
            <w:tcBorders>
              <w:top w:val="single" w:sz="4" w:space="0" w:color="000000"/>
              <w:left w:val="single" w:sz="4" w:space="0" w:color="000000"/>
              <w:bottom w:val="single" w:sz="4" w:space="0" w:color="000000"/>
            </w:tcBorders>
            <w:shd w:val="clear" w:color="auto" w:fill="auto"/>
          </w:tcPr>
          <w:p w14:paraId="0CCD0196" w14:textId="77777777" w:rsidR="00A75A89" w:rsidRDefault="00A75A89" w:rsidP="00A828E6">
            <w:pPr>
              <w:spacing w:after="200" w:line="276" w:lineRule="auto"/>
              <w:ind w:left="72"/>
              <w:jc w:val="center"/>
            </w:pPr>
            <w:r>
              <w:rPr>
                <w:rFonts w:ascii="Calibri" w:eastAsia="Calibri" w:hAnsi="Calibri" w:cs="Calibri"/>
                <w:sz w:val="18"/>
                <w:szCs w:val="18"/>
              </w:rPr>
              <w:t>31% danych B</w:t>
            </w:r>
          </w:p>
        </w:tc>
        <w:tc>
          <w:tcPr>
            <w:tcW w:w="2133" w:type="dxa"/>
            <w:tcBorders>
              <w:top w:val="single" w:sz="4" w:space="0" w:color="000000"/>
              <w:left w:val="single" w:sz="4" w:space="0" w:color="000000"/>
              <w:bottom w:val="single" w:sz="4" w:space="0" w:color="000000"/>
            </w:tcBorders>
            <w:shd w:val="clear" w:color="auto" w:fill="auto"/>
          </w:tcPr>
          <w:p w14:paraId="2FC2A1D3" w14:textId="77777777" w:rsidR="00A75A89" w:rsidRDefault="00A75A89" w:rsidP="00A828E6">
            <w:pPr>
              <w:spacing w:after="200" w:line="276" w:lineRule="auto"/>
              <w:jc w:val="center"/>
            </w:pPr>
            <w:r>
              <w:rPr>
                <w:rFonts w:ascii="Calibri" w:eastAsia="Calibri" w:hAnsi="Calibri" w:cs="Calibri"/>
                <w:sz w:val="18"/>
                <w:szCs w:val="18"/>
              </w:rPr>
              <w:t>31% danych B</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8C6D652" w14:textId="77777777" w:rsidR="00A75A89" w:rsidRDefault="00A75A89" w:rsidP="00A828E6">
            <w:pPr>
              <w:spacing w:after="200" w:line="276" w:lineRule="auto"/>
              <w:jc w:val="center"/>
            </w:pPr>
            <w:r>
              <w:rPr>
                <w:rFonts w:ascii="Calibri" w:eastAsia="Calibri" w:hAnsi="Calibri" w:cs="Calibri"/>
                <w:sz w:val="18"/>
                <w:szCs w:val="18"/>
              </w:rPr>
              <w:t>31% danych B</w:t>
            </w:r>
          </w:p>
        </w:tc>
      </w:tr>
    </w:tbl>
    <w:p w14:paraId="59DF4049" w14:textId="77777777" w:rsidR="00A75A89" w:rsidRDefault="00A75A89" w:rsidP="00A75A89">
      <w:pPr>
        <w:rPr>
          <w:rFonts w:ascii="Calibri" w:hAnsi="Calibri" w:cs="Calibri"/>
          <w:spacing w:val="-6"/>
          <w:sz w:val="18"/>
          <w:szCs w:val="18"/>
        </w:rPr>
      </w:pPr>
    </w:p>
    <w:p w14:paraId="0947A167" w14:textId="77777777" w:rsidR="00A75A89" w:rsidRDefault="00A75A89" w:rsidP="00A75A89">
      <w:pPr>
        <w:spacing w:after="200" w:line="276" w:lineRule="auto"/>
        <w:jc w:val="center"/>
        <w:rPr>
          <w:rFonts w:ascii="Calibri" w:eastAsia="Calibri" w:hAnsi="Calibri" w:cs="Calibri"/>
          <w:b/>
        </w:rPr>
      </w:pPr>
    </w:p>
    <w:p w14:paraId="1C07AEA8" w14:textId="77777777" w:rsidR="00A75A89" w:rsidRDefault="00A75A89" w:rsidP="00A75A89">
      <w:pPr>
        <w:spacing w:after="200" w:line="276" w:lineRule="auto"/>
        <w:jc w:val="center"/>
      </w:pPr>
      <w:r>
        <w:rPr>
          <w:rFonts w:ascii="Calibri" w:eastAsia="Calibri" w:hAnsi="Calibri" w:cs="Calibri"/>
          <w:b/>
        </w:rPr>
        <w:t>Załącznik 3</w:t>
      </w:r>
    </w:p>
    <w:p w14:paraId="6DC42C62" w14:textId="77777777" w:rsidR="00A75A89" w:rsidRDefault="00A75A89" w:rsidP="00A75A89">
      <w:pPr>
        <w:spacing w:after="200" w:line="276" w:lineRule="auto"/>
        <w:jc w:val="center"/>
      </w:pPr>
      <w:r>
        <w:rPr>
          <w:rFonts w:ascii="Calibri" w:eastAsia="Calibri" w:hAnsi="Calibri" w:cs="Calibri"/>
          <w:b/>
        </w:rPr>
        <w:t>Do oświadczenia o statusie MŚP</w:t>
      </w:r>
    </w:p>
    <w:p w14:paraId="19E7A523" w14:textId="77777777" w:rsidR="00A75A89" w:rsidRDefault="00A75A89" w:rsidP="00A75A89">
      <w:pPr>
        <w:spacing w:after="360" w:line="276" w:lineRule="auto"/>
        <w:jc w:val="center"/>
      </w:pPr>
      <w:r>
        <w:rPr>
          <w:rFonts w:ascii="Calibri" w:eastAsia="Calibri" w:hAnsi="Calibri" w:cs="Calibri"/>
          <w:b/>
        </w:rPr>
        <w:t>Informacje przedstawiane przez przedsiębiorstwa powiązane</w:t>
      </w:r>
    </w:p>
    <w:p w14:paraId="66B6FB2A" w14:textId="77777777" w:rsidR="00A75A89" w:rsidRDefault="00A75A89" w:rsidP="00A75A89">
      <w:pPr>
        <w:spacing w:after="360" w:line="276" w:lineRule="auto"/>
        <w:jc w:val="center"/>
        <w:rPr>
          <w:rFonts w:ascii="Calibri" w:eastAsia="Calibri" w:hAnsi="Calibri" w:cs="Calibri"/>
          <w:b/>
        </w:rPr>
      </w:pPr>
    </w:p>
    <w:p w14:paraId="14CE7717" w14:textId="77777777" w:rsidR="00A75A89" w:rsidRDefault="00A75A89" w:rsidP="00A75A89">
      <w:pPr>
        <w:spacing w:after="200" w:line="276" w:lineRule="auto"/>
        <w:jc w:val="both"/>
      </w:pPr>
      <w:r>
        <w:rPr>
          <w:rFonts w:ascii="Calibri" w:eastAsia="Calibri" w:hAnsi="Calibri" w:cs="Calibri"/>
          <w:vertAlign w:val="superscript"/>
        </w:rPr>
        <w:t xml:space="preserve">Czy zachodzi któraś z poniższych relacji między Wnioskodawcą a innymi podmiotami na podstawie umowy, porozumienia lub uzgodnienia z innymi </w:t>
      </w:r>
      <w:proofErr w:type="spellStart"/>
      <w:r>
        <w:rPr>
          <w:rFonts w:ascii="Calibri" w:eastAsia="Calibri" w:hAnsi="Calibri" w:cs="Calibri"/>
          <w:vertAlign w:val="superscript"/>
        </w:rPr>
        <w:t>podmiotami?I</w:t>
      </w:r>
      <w:proofErr w:type="spellEnd"/>
    </w:p>
    <w:tbl>
      <w:tblPr>
        <w:tblW w:w="0" w:type="auto"/>
        <w:tblInd w:w="245" w:type="dxa"/>
        <w:tblLayout w:type="fixed"/>
        <w:tblLook w:val="0000" w:firstRow="0" w:lastRow="0" w:firstColumn="0" w:lastColumn="0" w:noHBand="0" w:noVBand="0"/>
      </w:tblPr>
      <w:tblGrid>
        <w:gridCol w:w="1701"/>
        <w:gridCol w:w="3402"/>
        <w:gridCol w:w="1822"/>
        <w:gridCol w:w="1830"/>
      </w:tblGrid>
      <w:tr w:rsidR="00A75A89" w14:paraId="3AAC399C" w14:textId="77777777" w:rsidTr="00A828E6">
        <w:tc>
          <w:tcPr>
            <w:tcW w:w="1701" w:type="dxa"/>
            <w:tcBorders>
              <w:top w:val="single" w:sz="4" w:space="0" w:color="000000"/>
              <w:left w:val="single" w:sz="4" w:space="0" w:color="000000"/>
              <w:bottom w:val="single" w:sz="4" w:space="0" w:color="000000"/>
            </w:tcBorders>
            <w:shd w:val="clear" w:color="auto" w:fill="auto"/>
          </w:tcPr>
          <w:p w14:paraId="4FBB785C" w14:textId="77777777" w:rsidR="00A75A89" w:rsidRDefault="00A75A89" w:rsidP="00A828E6">
            <w:pPr>
              <w:jc w:val="both"/>
            </w:pPr>
            <w:r>
              <w:rPr>
                <w:rFonts w:ascii="Calibri" w:eastAsia="Calibri" w:hAnsi="Calibri" w:cs="Calibri"/>
              </w:rPr>
              <w:t>1.</w:t>
            </w:r>
          </w:p>
        </w:tc>
        <w:tc>
          <w:tcPr>
            <w:tcW w:w="3402" w:type="dxa"/>
            <w:tcBorders>
              <w:top w:val="single" w:sz="4" w:space="0" w:color="000000"/>
              <w:left w:val="single" w:sz="4" w:space="0" w:color="000000"/>
              <w:bottom w:val="single" w:sz="4" w:space="0" w:color="000000"/>
            </w:tcBorders>
            <w:shd w:val="clear" w:color="auto" w:fill="auto"/>
          </w:tcPr>
          <w:p w14:paraId="66053471" w14:textId="77777777" w:rsidR="00A75A89" w:rsidRDefault="00A75A89" w:rsidP="00A828E6">
            <w:pPr>
              <w:contextualSpacing/>
              <w:jc w:val="both"/>
            </w:pPr>
            <w:r>
              <w:rPr>
                <w:rFonts w:ascii="Calibri" w:eastAsia="Calibri" w:hAnsi="Calibri" w:cs="Calibri"/>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70B9B6C7"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E76E"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56839436" w14:textId="77777777" w:rsidTr="00A828E6">
        <w:tc>
          <w:tcPr>
            <w:tcW w:w="1701" w:type="dxa"/>
            <w:tcBorders>
              <w:top w:val="single" w:sz="4" w:space="0" w:color="000000"/>
              <w:left w:val="single" w:sz="4" w:space="0" w:color="000000"/>
              <w:bottom w:val="single" w:sz="4" w:space="0" w:color="000000"/>
            </w:tcBorders>
            <w:shd w:val="clear" w:color="auto" w:fill="auto"/>
          </w:tcPr>
          <w:p w14:paraId="7C2AD68E" w14:textId="77777777" w:rsidR="00A75A89" w:rsidRDefault="00A75A89" w:rsidP="00A828E6">
            <w:pPr>
              <w:jc w:val="both"/>
            </w:pPr>
            <w:r>
              <w:rPr>
                <w:rFonts w:ascii="Calibri" w:eastAsia="Calibri" w:hAnsi="Calibri" w:cs="Calibri"/>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12761155" w14:textId="77777777" w:rsidR="00A75A89" w:rsidRDefault="00A75A89" w:rsidP="00A828E6">
            <w:pPr>
              <w:snapToGrid w:val="0"/>
              <w:jc w:val="center"/>
              <w:rPr>
                <w:rFonts w:ascii="Calibri" w:eastAsia="Calibri" w:hAnsi="Calibri" w:cs="Calibri"/>
              </w:rPr>
            </w:pPr>
          </w:p>
        </w:tc>
      </w:tr>
      <w:tr w:rsidR="00A75A89" w14:paraId="2AE193AB" w14:textId="77777777" w:rsidTr="00A828E6">
        <w:tc>
          <w:tcPr>
            <w:tcW w:w="1701" w:type="dxa"/>
            <w:tcBorders>
              <w:top w:val="single" w:sz="4" w:space="0" w:color="000000"/>
              <w:left w:val="single" w:sz="4" w:space="0" w:color="000000"/>
              <w:bottom w:val="single" w:sz="4" w:space="0" w:color="000000"/>
            </w:tcBorders>
            <w:shd w:val="clear" w:color="auto" w:fill="auto"/>
          </w:tcPr>
          <w:p w14:paraId="10D9CD83" w14:textId="77777777" w:rsidR="00A75A89" w:rsidRDefault="00A75A89" w:rsidP="00A828E6">
            <w:pPr>
              <w:jc w:val="both"/>
            </w:pPr>
            <w:r>
              <w:rPr>
                <w:rFonts w:ascii="Calibri" w:eastAsia="Calibri" w:hAnsi="Calibri" w:cs="Calibri"/>
              </w:rPr>
              <w:t>2.</w:t>
            </w:r>
          </w:p>
        </w:tc>
        <w:tc>
          <w:tcPr>
            <w:tcW w:w="3402" w:type="dxa"/>
            <w:tcBorders>
              <w:top w:val="single" w:sz="4" w:space="0" w:color="000000"/>
              <w:left w:val="single" w:sz="4" w:space="0" w:color="000000"/>
              <w:bottom w:val="single" w:sz="4" w:space="0" w:color="000000"/>
            </w:tcBorders>
            <w:shd w:val="clear" w:color="auto" w:fill="auto"/>
          </w:tcPr>
          <w:p w14:paraId="0EADD1AA" w14:textId="77777777" w:rsidR="00A75A89" w:rsidRDefault="00A75A89" w:rsidP="00A828E6">
            <w:pPr>
              <w:contextualSpacing/>
              <w:jc w:val="both"/>
            </w:pPr>
            <w:r>
              <w:rPr>
                <w:rFonts w:ascii="Calibri" w:eastAsia="Calibri" w:hAnsi="Calibri" w:cs="Calibri"/>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3D512DA4"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BFF9"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00F2FF53" w14:textId="77777777" w:rsidTr="00A828E6">
        <w:tc>
          <w:tcPr>
            <w:tcW w:w="1701" w:type="dxa"/>
            <w:tcBorders>
              <w:top w:val="single" w:sz="4" w:space="0" w:color="000000"/>
              <w:left w:val="single" w:sz="4" w:space="0" w:color="000000"/>
              <w:bottom w:val="single" w:sz="4" w:space="0" w:color="000000"/>
            </w:tcBorders>
            <w:shd w:val="clear" w:color="auto" w:fill="auto"/>
          </w:tcPr>
          <w:p w14:paraId="2AEAC34A" w14:textId="77777777" w:rsidR="00A75A89" w:rsidRDefault="00A75A89" w:rsidP="00A828E6">
            <w:pPr>
              <w:contextualSpacing/>
              <w:jc w:val="both"/>
            </w:pPr>
            <w:r>
              <w:rPr>
                <w:rFonts w:ascii="Calibri" w:eastAsia="Calibri" w:hAnsi="Calibri" w:cs="Calibri"/>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0B52C241" w14:textId="77777777" w:rsidR="00A75A89" w:rsidRDefault="00A75A89" w:rsidP="00A828E6">
            <w:pPr>
              <w:snapToGrid w:val="0"/>
              <w:contextualSpacing/>
              <w:jc w:val="both"/>
              <w:rPr>
                <w:rFonts w:ascii="Calibri" w:eastAsia="Calibri" w:hAnsi="Calibri" w:cs="Calibri"/>
              </w:rPr>
            </w:pPr>
          </w:p>
        </w:tc>
      </w:tr>
      <w:tr w:rsidR="00A75A89" w14:paraId="37B553A6" w14:textId="77777777" w:rsidTr="00A828E6">
        <w:tc>
          <w:tcPr>
            <w:tcW w:w="1701" w:type="dxa"/>
            <w:tcBorders>
              <w:top w:val="single" w:sz="4" w:space="0" w:color="000000"/>
              <w:left w:val="single" w:sz="4" w:space="0" w:color="000000"/>
              <w:bottom w:val="single" w:sz="4" w:space="0" w:color="000000"/>
            </w:tcBorders>
            <w:shd w:val="clear" w:color="auto" w:fill="auto"/>
          </w:tcPr>
          <w:p w14:paraId="0539C01D" w14:textId="77777777" w:rsidR="00A75A89" w:rsidRDefault="00A75A89" w:rsidP="00A828E6">
            <w:pPr>
              <w:contextualSpacing/>
              <w:jc w:val="both"/>
            </w:pPr>
            <w:r>
              <w:rPr>
                <w:rFonts w:ascii="Calibri" w:eastAsia="Calibri" w:hAnsi="Calibri" w:cs="Calibri"/>
              </w:rPr>
              <w:t>3.</w:t>
            </w:r>
          </w:p>
        </w:tc>
        <w:tc>
          <w:tcPr>
            <w:tcW w:w="3402" w:type="dxa"/>
            <w:tcBorders>
              <w:top w:val="single" w:sz="4" w:space="0" w:color="000000"/>
              <w:left w:val="single" w:sz="4" w:space="0" w:color="000000"/>
              <w:bottom w:val="single" w:sz="4" w:space="0" w:color="000000"/>
            </w:tcBorders>
            <w:shd w:val="clear" w:color="auto" w:fill="auto"/>
          </w:tcPr>
          <w:p w14:paraId="138BCB6A" w14:textId="77777777" w:rsidR="00A75A89" w:rsidRDefault="00A75A89" w:rsidP="00A828E6">
            <w:pPr>
              <w:contextualSpacing/>
              <w:jc w:val="both"/>
            </w:pPr>
            <w:r>
              <w:rPr>
                <w:rFonts w:ascii="Calibri" w:eastAsia="Calibri" w:hAnsi="Calibri" w:cs="Calibri"/>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tcBorders>
              <w:top w:val="single" w:sz="4" w:space="0" w:color="000000"/>
              <w:left w:val="single" w:sz="4" w:space="0" w:color="000000"/>
              <w:bottom w:val="single" w:sz="4" w:space="0" w:color="000000"/>
            </w:tcBorders>
            <w:shd w:val="clear" w:color="auto" w:fill="auto"/>
            <w:vAlign w:val="center"/>
          </w:tcPr>
          <w:p w14:paraId="75076D4A"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B144"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192D3EC6" w14:textId="77777777" w:rsidTr="00A828E6">
        <w:tc>
          <w:tcPr>
            <w:tcW w:w="1701" w:type="dxa"/>
            <w:tcBorders>
              <w:top w:val="single" w:sz="4" w:space="0" w:color="000000"/>
              <w:left w:val="single" w:sz="4" w:space="0" w:color="000000"/>
              <w:bottom w:val="single" w:sz="4" w:space="0" w:color="000000"/>
            </w:tcBorders>
            <w:shd w:val="clear" w:color="auto" w:fill="auto"/>
          </w:tcPr>
          <w:p w14:paraId="4256C7E5" w14:textId="77777777" w:rsidR="00A75A89" w:rsidRDefault="00A75A89" w:rsidP="00A828E6">
            <w:pPr>
              <w:contextualSpacing/>
              <w:jc w:val="both"/>
            </w:pPr>
            <w:r>
              <w:rPr>
                <w:rFonts w:ascii="Calibri" w:eastAsia="Calibri" w:hAnsi="Calibri" w:cs="Calibri"/>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163F65B3" w14:textId="77777777" w:rsidR="00A75A89" w:rsidRDefault="00A75A89" w:rsidP="00A828E6">
            <w:pPr>
              <w:snapToGrid w:val="0"/>
              <w:jc w:val="center"/>
              <w:rPr>
                <w:rFonts w:ascii="Calibri" w:eastAsia="Calibri" w:hAnsi="Calibri" w:cs="Calibri"/>
              </w:rPr>
            </w:pPr>
          </w:p>
        </w:tc>
      </w:tr>
      <w:tr w:rsidR="00A75A89" w14:paraId="26F54123" w14:textId="77777777" w:rsidTr="00A828E6">
        <w:tc>
          <w:tcPr>
            <w:tcW w:w="1701" w:type="dxa"/>
            <w:tcBorders>
              <w:top w:val="single" w:sz="4" w:space="0" w:color="000000"/>
              <w:left w:val="single" w:sz="4" w:space="0" w:color="000000"/>
              <w:bottom w:val="single" w:sz="4" w:space="0" w:color="000000"/>
            </w:tcBorders>
            <w:shd w:val="clear" w:color="auto" w:fill="auto"/>
          </w:tcPr>
          <w:p w14:paraId="77CDF4FD" w14:textId="77777777" w:rsidR="00A75A89" w:rsidRDefault="00A75A89" w:rsidP="00A828E6">
            <w:pPr>
              <w:contextualSpacing/>
              <w:jc w:val="both"/>
            </w:pPr>
            <w:r>
              <w:rPr>
                <w:rFonts w:ascii="Calibri" w:eastAsia="Calibri" w:hAnsi="Calibri" w:cs="Calibri"/>
              </w:rPr>
              <w:t>4.</w:t>
            </w:r>
          </w:p>
        </w:tc>
        <w:tc>
          <w:tcPr>
            <w:tcW w:w="3402" w:type="dxa"/>
            <w:tcBorders>
              <w:top w:val="single" w:sz="4" w:space="0" w:color="000000"/>
              <w:left w:val="single" w:sz="4" w:space="0" w:color="000000"/>
              <w:bottom w:val="single" w:sz="4" w:space="0" w:color="000000"/>
            </w:tcBorders>
            <w:shd w:val="clear" w:color="auto" w:fill="auto"/>
          </w:tcPr>
          <w:p w14:paraId="333C7D8E" w14:textId="77777777" w:rsidR="00A75A89" w:rsidRDefault="00A75A89" w:rsidP="00A828E6">
            <w:pPr>
              <w:jc w:val="both"/>
            </w:pPr>
            <w:r>
              <w:rPr>
                <w:rFonts w:ascii="Calibri" w:eastAsia="Calibri" w:hAnsi="Calibri" w:cs="Calibri"/>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tcBorders>
              <w:top w:val="single" w:sz="4" w:space="0" w:color="000000"/>
              <w:left w:val="single" w:sz="4" w:space="0" w:color="000000"/>
              <w:bottom w:val="single" w:sz="4" w:space="0" w:color="000000"/>
            </w:tcBorders>
            <w:shd w:val="clear" w:color="auto" w:fill="auto"/>
            <w:vAlign w:val="center"/>
          </w:tcPr>
          <w:p w14:paraId="32A97CF0"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E08D"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21281CC2" w14:textId="77777777" w:rsidTr="00A828E6">
        <w:tc>
          <w:tcPr>
            <w:tcW w:w="1701" w:type="dxa"/>
            <w:tcBorders>
              <w:top w:val="single" w:sz="4" w:space="0" w:color="000000"/>
              <w:left w:val="single" w:sz="4" w:space="0" w:color="000000"/>
              <w:bottom w:val="single" w:sz="4" w:space="0" w:color="000000"/>
            </w:tcBorders>
            <w:shd w:val="clear" w:color="auto" w:fill="auto"/>
          </w:tcPr>
          <w:p w14:paraId="29D0B33C" w14:textId="77777777" w:rsidR="00A75A89" w:rsidRDefault="00A75A89" w:rsidP="00A828E6">
            <w:pPr>
              <w:contextualSpacing/>
              <w:jc w:val="both"/>
            </w:pPr>
            <w:r>
              <w:rPr>
                <w:rFonts w:ascii="Calibri" w:eastAsia="Calibri" w:hAnsi="Calibri" w:cs="Calibri"/>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4678BE44" w14:textId="77777777" w:rsidR="00A75A89" w:rsidRDefault="00A75A89" w:rsidP="00A828E6">
            <w:pPr>
              <w:snapToGrid w:val="0"/>
              <w:contextualSpacing/>
              <w:jc w:val="both"/>
              <w:rPr>
                <w:rFonts w:ascii="Calibri" w:eastAsia="Calibri" w:hAnsi="Calibri" w:cs="Calibri"/>
              </w:rPr>
            </w:pPr>
          </w:p>
        </w:tc>
      </w:tr>
      <w:tr w:rsidR="00A75A89" w14:paraId="1E2FF371" w14:textId="77777777" w:rsidTr="00A828E6">
        <w:tc>
          <w:tcPr>
            <w:tcW w:w="1701" w:type="dxa"/>
            <w:tcBorders>
              <w:top w:val="single" w:sz="4" w:space="0" w:color="000000"/>
              <w:left w:val="single" w:sz="4" w:space="0" w:color="000000"/>
              <w:bottom w:val="single" w:sz="4" w:space="0" w:color="000000"/>
            </w:tcBorders>
            <w:shd w:val="clear" w:color="auto" w:fill="auto"/>
          </w:tcPr>
          <w:p w14:paraId="1AE40117" w14:textId="77777777" w:rsidR="00A75A89" w:rsidRDefault="00A75A89" w:rsidP="00A828E6">
            <w:pPr>
              <w:contextualSpacing/>
              <w:jc w:val="both"/>
            </w:pPr>
            <w:r>
              <w:rPr>
                <w:rFonts w:ascii="Calibri" w:eastAsia="Calibri" w:hAnsi="Calibri" w:cs="Calibri"/>
              </w:rPr>
              <w:t>5.</w:t>
            </w:r>
          </w:p>
        </w:tc>
        <w:tc>
          <w:tcPr>
            <w:tcW w:w="3402" w:type="dxa"/>
            <w:tcBorders>
              <w:top w:val="single" w:sz="4" w:space="0" w:color="000000"/>
              <w:left w:val="single" w:sz="4" w:space="0" w:color="000000"/>
              <w:bottom w:val="single" w:sz="4" w:space="0" w:color="000000"/>
            </w:tcBorders>
            <w:shd w:val="clear" w:color="auto" w:fill="auto"/>
          </w:tcPr>
          <w:p w14:paraId="380A9530" w14:textId="77777777" w:rsidR="00A75A89" w:rsidRDefault="00A75A89" w:rsidP="00A828E6">
            <w:pPr>
              <w:contextualSpacing/>
              <w:jc w:val="both"/>
            </w:pPr>
            <w:r>
              <w:rPr>
                <w:rFonts w:ascii="Calibri" w:eastAsia="Calibri" w:hAnsi="Calibri" w:cs="Calibri"/>
              </w:rPr>
              <w:t xml:space="preserve">Czy Wnioskodawca posiada dominujący wpływ na inny podmiot za pośrednictwem osoby fizycznej bądź inny podmiot posiada dominujący wpływ na Wnioskodawcę za pośrednictwem osoby </w:t>
            </w:r>
            <w:proofErr w:type="spellStart"/>
            <w:r>
              <w:rPr>
                <w:rFonts w:ascii="Calibri" w:eastAsia="Calibri" w:hAnsi="Calibri" w:cs="Calibri"/>
              </w:rPr>
              <w:t>fizycznej?</w:t>
            </w:r>
            <w:r>
              <w:rPr>
                <w:rFonts w:ascii="Calibri" w:eastAsia="Calibri" w:hAnsi="Calibri" w:cs="Calibri"/>
                <w:vertAlign w:val="superscript"/>
              </w:rPr>
              <w:t>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090A375F"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DE53"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r w:rsidR="00A75A89" w14:paraId="2EABC4E4" w14:textId="77777777" w:rsidTr="00A828E6">
        <w:tc>
          <w:tcPr>
            <w:tcW w:w="1701" w:type="dxa"/>
            <w:tcBorders>
              <w:top w:val="single" w:sz="4" w:space="0" w:color="000000"/>
              <w:left w:val="single" w:sz="4" w:space="0" w:color="000000"/>
              <w:bottom w:val="single" w:sz="4" w:space="0" w:color="000000"/>
            </w:tcBorders>
            <w:shd w:val="clear" w:color="auto" w:fill="auto"/>
          </w:tcPr>
          <w:p w14:paraId="309AEEFF" w14:textId="77777777" w:rsidR="00A75A89" w:rsidRDefault="00A75A89" w:rsidP="00A828E6">
            <w:pPr>
              <w:contextualSpacing/>
              <w:jc w:val="both"/>
            </w:pPr>
            <w:r>
              <w:rPr>
                <w:rFonts w:ascii="Calibri" w:eastAsia="Calibri" w:hAnsi="Calibri" w:cs="Calibri"/>
              </w:rPr>
              <w:t>Opis:</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42CF8846" w14:textId="77777777" w:rsidR="00A75A89" w:rsidRDefault="00A75A89" w:rsidP="00A828E6">
            <w:pPr>
              <w:snapToGrid w:val="0"/>
              <w:jc w:val="center"/>
              <w:rPr>
                <w:rFonts w:ascii="Calibri" w:eastAsia="Calibri" w:hAnsi="Calibri" w:cs="Calibri"/>
              </w:rPr>
            </w:pPr>
          </w:p>
        </w:tc>
      </w:tr>
      <w:tr w:rsidR="00A75A89" w14:paraId="6EAE4DDD" w14:textId="77777777" w:rsidTr="00A828E6">
        <w:tc>
          <w:tcPr>
            <w:tcW w:w="1701" w:type="dxa"/>
            <w:tcBorders>
              <w:top w:val="single" w:sz="4" w:space="0" w:color="000000"/>
              <w:left w:val="single" w:sz="4" w:space="0" w:color="000000"/>
              <w:bottom w:val="single" w:sz="4" w:space="0" w:color="000000"/>
            </w:tcBorders>
            <w:shd w:val="clear" w:color="auto" w:fill="auto"/>
          </w:tcPr>
          <w:p w14:paraId="0EAD220B" w14:textId="77777777" w:rsidR="00A75A89" w:rsidRDefault="00A75A89" w:rsidP="00A828E6">
            <w:pPr>
              <w:contextualSpacing/>
              <w:jc w:val="both"/>
            </w:pPr>
            <w:r>
              <w:rPr>
                <w:rFonts w:ascii="Calibri" w:eastAsia="Calibri" w:hAnsi="Calibri" w:cs="Calibri"/>
              </w:rPr>
              <w:t>6.</w:t>
            </w:r>
          </w:p>
        </w:tc>
        <w:tc>
          <w:tcPr>
            <w:tcW w:w="3402" w:type="dxa"/>
            <w:tcBorders>
              <w:top w:val="single" w:sz="4" w:space="0" w:color="000000"/>
              <w:left w:val="single" w:sz="4" w:space="0" w:color="000000"/>
              <w:bottom w:val="single" w:sz="4" w:space="0" w:color="000000"/>
            </w:tcBorders>
            <w:shd w:val="clear" w:color="auto" w:fill="auto"/>
          </w:tcPr>
          <w:p w14:paraId="22FFB0DA" w14:textId="77777777" w:rsidR="00A75A89" w:rsidRDefault="00A75A89" w:rsidP="00A828E6">
            <w:pPr>
              <w:contextualSpacing/>
              <w:jc w:val="both"/>
            </w:pPr>
            <w:r>
              <w:rPr>
                <w:rFonts w:ascii="Calibri" w:eastAsia="Calibri" w:hAnsi="Calibri" w:cs="Calibri"/>
              </w:rPr>
              <w:t xml:space="preserve">Czy Wnioskodawca sporządza skonsolidowane sprawozdania finansowe albo jest ujęty w sprawozdaniach finansowych przedsiębiorstwa, które sporządza skonsolidowane sprawozdania </w:t>
            </w:r>
            <w:proofErr w:type="spellStart"/>
            <w:r>
              <w:rPr>
                <w:rFonts w:ascii="Calibri" w:eastAsia="Calibri" w:hAnsi="Calibri" w:cs="Calibri"/>
              </w:rPr>
              <w:t>finansowe?</w:t>
            </w:r>
            <w:r>
              <w:rPr>
                <w:rFonts w:ascii="Calibri" w:eastAsia="Calibri" w:hAnsi="Calibri" w:cs="Calibri"/>
                <w:vertAlign w:val="superscript"/>
              </w:rPr>
              <w:t>III</w:t>
            </w:r>
            <w:proofErr w:type="spellEnd"/>
          </w:p>
        </w:tc>
        <w:tc>
          <w:tcPr>
            <w:tcW w:w="1822" w:type="dxa"/>
            <w:tcBorders>
              <w:top w:val="single" w:sz="4" w:space="0" w:color="000000"/>
              <w:left w:val="single" w:sz="4" w:space="0" w:color="000000"/>
              <w:bottom w:val="single" w:sz="4" w:space="0" w:color="000000"/>
            </w:tcBorders>
            <w:shd w:val="clear" w:color="auto" w:fill="auto"/>
            <w:vAlign w:val="center"/>
          </w:tcPr>
          <w:p w14:paraId="46305F28" w14:textId="77777777" w:rsidR="00A75A89" w:rsidRDefault="00A75A89" w:rsidP="00A828E6">
            <w:pPr>
              <w:jc w:val="center"/>
            </w:pPr>
            <w:r>
              <w:rPr>
                <w:rFonts w:ascii="Symbol" w:eastAsia="Symbol" w:hAnsi="Symbol" w:cs="Symbol"/>
              </w:rPr>
              <w:t></w:t>
            </w:r>
            <w:r>
              <w:rPr>
                <w:rFonts w:ascii="Calibri" w:eastAsia="Calibri" w:hAnsi="Calibri" w:cs="Calibri"/>
              </w:rPr>
              <w:t xml:space="preserve"> Tak</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51B4" w14:textId="77777777" w:rsidR="00A75A89" w:rsidRDefault="00A75A89" w:rsidP="00A828E6">
            <w:pPr>
              <w:jc w:val="center"/>
            </w:pPr>
            <w:r>
              <w:rPr>
                <w:rFonts w:ascii="Symbol" w:eastAsia="Symbol" w:hAnsi="Symbol" w:cs="Symbol"/>
              </w:rPr>
              <w:t></w:t>
            </w:r>
            <w:r>
              <w:rPr>
                <w:rFonts w:ascii="Calibri" w:eastAsia="Calibri" w:hAnsi="Calibri" w:cs="Calibri"/>
              </w:rPr>
              <w:t xml:space="preserve"> Nie</w:t>
            </w:r>
          </w:p>
        </w:tc>
      </w:tr>
    </w:tbl>
    <w:p w14:paraId="2FEE1192" w14:textId="77777777" w:rsidR="00A75A89" w:rsidRDefault="00A75A89" w:rsidP="00A75A89">
      <w:pPr>
        <w:spacing w:after="200" w:line="276" w:lineRule="auto"/>
        <w:jc w:val="both"/>
        <w:rPr>
          <w:rFonts w:ascii="Calibri" w:eastAsia="Calibri" w:hAnsi="Calibri" w:cs="Calibri"/>
        </w:rPr>
      </w:pPr>
    </w:p>
    <w:p w14:paraId="5B24D24C" w14:textId="77777777" w:rsidR="00A75A89" w:rsidRDefault="00A75A89" w:rsidP="00A75A89">
      <w:pPr>
        <w:spacing w:after="200" w:line="276" w:lineRule="auto"/>
        <w:jc w:val="both"/>
      </w:pPr>
      <w:r>
        <w:rPr>
          <w:rFonts w:ascii="Calibri" w:eastAsia="Calibri" w:hAnsi="Calibri" w:cs="Calibri"/>
        </w:rPr>
        <w:t>Dane przedsiębiorstw powiązanych:</w:t>
      </w:r>
    </w:p>
    <w:tbl>
      <w:tblPr>
        <w:tblW w:w="0" w:type="auto"/>
        <w:tblInd w:w="245" w:type="dxa"/>
        <w:tblLayout w:type="fixed"/>
        <w:tblLook w:val="0000" w:firstRow="0" w:lastRow="0" w:firstColumn="0" w:lastColumn="0" w:noHBand="0" w:noVBand="0"/>
      </w:tblPr>
      <w:tblGrid>
        <w:gridCol w:w="1276"/>
        <w:gridCol w:w="2835"/>
        <w:gridCol w:w="2268"/>
        <w:gridCol w:w="2420"/>
      </w:tblGrid>
      <w:tr w:rsidR="00A75A89" w14:paraId="21B29741" w14:textId="77777777" w:rsidTr="00A828E6">
        <w:tc>
          <w:tcPr>
            <w:tcW w:w="1276" w:type="dxa"/>
            <w:tcBorders>
              <w:top w:val="single" w:sz="4" w:space="0" w:color="000000"/>
              <w:left w:val="single" w:sz="4" w:space="0" w:color="000000"/>
              <w:bottom w:val="single" w:sz="4" w:space="0" w:color="000000"/>
            </w:tcBorders>
            <w:shd w:val="clear" w:color="auto" w:fill="auto"/>
          </w:tcPr>
          <w:p w14:paraId="2EA499A8" w14:textId="77777777" w:rsidR="00A75A89" w:rsidRDefault="00A75A89" w:rsidP="00A828E6">
            <w:pPr>
              <w:contextualSpacing/>
              <w:jc w:val="center"/>
            </w:pPr>
            <w:r>
              <w:rPr>
                <w:rFonts w:ascii="Calibri" w:eastAsia="Calibri" w:hAnsi="Calibri" w:cs="Calibri"/>
              </w:rPr>
              <w:t>L.p.</w:t>
            </w:r>
          </w:p>
        </w:tc>
        <w:tc>
          <w:tcPr>
            <w:tcW w:w="2835" w:type="dxa"/>
            <w:tcBorders>
              <w:top w:val="single" w:sz="4" w:space="0" w:color="000000"/>
              <w:left w:val="single" w:sz="4" w:space="0" w:color="000000"/>
              <w:bottom w:val="single" w:sz="4" w:space="0" w:color="000000"/>
            </w:tcBorders>
            <w:shd w:val="clear" w:color="auto" w:fill="auto"/>
          </w:tcPr>
          <w:p w14:paraId="7BA79905" w14:textId="77777777" w:rsidR="00A75A89" w:rsidRDefault="00A75A89" w:rsidP="00A828E6">
            <w:pPr>
              <w:contextualSpacing/>
              <w:jc w:val="center"/>
            </w:pPr>
            <w:r>
              <w:rPr>
                <w:rFonts w:ascii="Calibri" w:eastAsia="Calibri" w:hAnsi="Calibri" w:cs="Calibri"/>
              </w:rPr>
              <w:t>Nazwa i siedziba oraz Numer Identyfikacji Podatkowej (NIP) przedsiębiorstwa będącego przedsiębiorstwem powiązanym z Wnioskodawcą</w:t>
            </w:r>
          </w:p>
        </w:tc>
        <w:tc>
          <w:tcPr>
            <w:tcW w:w="2268" w:type="dxa"/>
            <w:tcBorders>
              <w:top w:val="single" w:sz="4" w:space="0" w:color="000000"/>
              <w:left w:val="single" w:sz="4" w:space="0" w:color="000000"/>
              <w:bottom w:val="single" w:sz="4" w:space="0" w:color="000000"/>
            </w:tcBorders>
            <w:shd w:val="clear" w:color="auto" w:fill="auto"/>
          </w:tcPr>
          <w:p w14:paraId="67A65099" w14:textId="77777777" w:rsidR="00A75A89" w:rsidRDefault="00A75A89" w:rsidP="00A828E6">
            <w:pPr>
              <w:contextualSpacing/>
              <w:jc w:val="both"/>
            </w:pPr>
            <w:r>
              <w:rPr>
                <w:rFonts w:ascii="Calibri" w:eastAsia="Calibri" w:hAnsi="Calibri" w:cs="Calibri"/>
              </w:rPr>
              <w:t>Udział (w %) Wnioskodawcy w kapitale lub prawach głosu przedsiębiorstwa powiązanego – jeśli dotyczy</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26EDA1E" w14:textId="77777777" w:rsidR="00A75A89" w:rsidRDefault="00A75A89" w:rsidP="00A828E6">
            <w:pPr>
              <w:contextualSpacing/>
              <w:jc w:val="both"/>
            </w:pPr>
            <w:r>
              <w:rPr>
                <w:rFonts w:ascii="Calibri" w:eastAsia="Calibri" w:hAnsi="Calibri" w:cs="Calibri"/>
              </w:rPr>
              <w:t>Udział (w %) przedsiębiorstwa powiązanego z Wnioskodawcą w kapitale lub prawach głosu Wnioskodawcy – jeśli dotyczy</w:t>
            </w:r>
          </w:p>
        </w:tc>
      </w:tr>
      <w:tr w:rsidR="00A75A89" w14:paraId="3EF68617" w14:textId="77777777" w:rsidTr="00A828E6">
        <w:tc>
          <w:tcPr>
            <w:tcW w:w="1276" w:type="dxa"/>
            <w:tcBorders>
              <w:top w:val="single" w:sz="4" w:space="0" w:color="000000"/>
              <w:left w:val="single" w:sz="4" w:space="0" w:color="000000"/>
              <w:bottom w:val="single" w:sz="4" w:space="0" w:color="000000"/>
            </w:tcBorders>
            <w:shd w:val="clear" w:color="auto" w:fill="auto"/>
          </w:tcPr>
          <w:p w14:paraId="5B6150E2" w14:textId="77777777" w:rsidR="00A75A89" w:rsidRDefault="00A75A89" w:rsidP="00A828E6">
            <w:pPr>
              <w:contextualSpacing/>
              <w:jc w:val="both"/>
            </w:pPr>
            <w:r>
              <w:rPr>
                <w:rFonts w:ascii="Calibri" w:eastAsia="Calibri" w:hAnsi="Calibri" w:cs="Calibri"/>
              </w:rPr>
              <w:t>1.</w:t>
            </w:r>
          </w:p>
        </w:tc>
        <w:tc>
          <w:tcPr>
            <w:tcW w:w="2835" w:type="dxa"/>
            <w:tcBorders>
              <w:top w:val="single" w:sz="4" w:space="0" w:color="000000"/>
              <w:left w:val="single" w:sz="4" w:space="0" w:color="000000"/>
              <w:bottom w:val="single" w:sz="4" w:space="0" w:color="000000"/>
            </w:tcBorders>
            <w:shd w:val="clear" w:color="auto" w:fill="auto"/>
          </w:tcPr>
          <w:p w14:paraId="3F68D7C0" w14:textId="77777777" w:rsidR="00A75A89" w:rsidRDefault="00A75A89" w:rsidP="00A828E6">
            <w:pPr>
              <w:snapToGrid w:val="0"/>
              <w:contextualSpacing/>
              <w:jc w:val="both"/>
              <w:rPr>
                <w:rFonts w:ascii="Calibri" w:eastAsia="Calibri" w:hAnsi="Calibri" w:cs="Calibri"/>
              </w:rPr>
            </w:pPr>
          </w:p>
        </w:tc>
        <w:tc>
          <w:tcPr>
            <w:tcW w:w="2268" w:type="dxa"/>
            <w:tcBorders>
              <w:top w:val="single" w:sz="4" w:space="0" w:color="000000"/>
              <w:left w:val="single" w:sz="4" w:space="0" w:color="000000"/>
              <w:bottom w:val="single" w:sz="4" w:space="0" w:color="000000"/>
            </w:tcBorders>
            <w:shd w:val="clear" w:color="auto" w:fill="auto"/>
          </w:tcPr>
          <w:p w14:paraId="3429BEF0" w14:textId="77777777" w:rsidR="00A75A89" w:rsidRDefault="00A75A89" w:rsidP="00A828E6">
            <w:pPr>
              <w:snapToGrid w:val="0"/>
              <w:contextualSpacing/>
              <w:jc w:val="both"/>
              <w:rPr>
                <w:rFonts w:ascii="Calibri" w:eastAsia="Calibri" w:hAnsi="Calibri" w:cs="Calibri"/>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408EBD07" w14:textId="77777777" w:rsidR="00A75A89" w:rsidRDefault="00A75A89" w:rsidP="00A828E6">
            <w:pPr>
              <w:snapToGrid w:val="0"/>
              <w:contextualSpacing/>
              <w:jc w:val="both"/>
              <w:rPr>
                <w:rFonts w:ascii="Calibri" w:eastAsia="Calibri" w:hAnsi="Calibri" w:cs="Calibri"/>
              </w:rPr>
            </w:pPr>
          </w:p>
        </w:tc>
      </w:tr>
      <w:tr w:rsidR="00A75A89" w14:paraId="7DFE4254" w14:textId="77777777" w:rsidTr="00A828E6">
        <w:tc>
          <w:tcPr>
            <w:tcW w:w="1276" w:type="dxa"/>
            <w:tcBorders>
              <w:top w:val="single" w:sz="4" w:space="0" w:color="000000"/>
              <w:left w:val="single" w:sz="4" w:space="0" w:color="000000"/>
              <w:bottom w:val="single" w:sz="4" w:space="0" w:color="000000"/>
            </w:tcBorders>
            <w:shd w:val="clear" w:color="auto" w:fill="auto"/>
          </w:tcPr>
          <w:p w14:paraId="12830450" w14:textId="77777777" w:rsidR="00A75A89" w:rsidRDefault="00A75A89" w:rsidP="00A828E6">
            <w:pPr>
              <w:contextualSpacing/>
              <w:jc w:val="both"/>
            </w:pPr>
            <w:r>
              <w:rPr>
                <w:rFonts w:ascii="Calibri" w:eastAsia="Calibri" w:hAnsi="Calibri" w:cs="Calibri"/>
              </w:rPr>
              <w:t>2.</w:t>
            </w:r>
          </w:p>
        </w:tc>
        <w:tc>
          <w:tcPr>
            <w:tcW w:w="2835" w:type="dxa"/>
            <w:tcBorders>
              <w:top w:val="single" w:sz="4" w:space="0" w:color="000000"/>
              <w:left w:val="single" w:sz="4" w:space="0" w:color="000000"/>
              <w:bottom w:val="single" w:sz="4" w:space="0" w:color="000000"/>
            </w:tcBorders>
            <w:shd w:val="clear" w:color="auto" w:fill="auto"/>
          </w:tcPr>
          <w:p w14:paraId="47493060" w14:textId="77777777" w:rsidR="00A75A89" w:rsidRDefault="00A75A89" w:rsidP="00A828E6">
            <w:pPr>
              <w:snapToGrid w:val="0"/>
              <w:contextualSpacing/>
              <w:jc w:val="both"/>
              <w:rPr>
                <w:rFonts w:ascii="Calibri" w:eastAsia="Calibri" w:hAnsi="Calibri" w:cs="Calibri"/>
              </w:rPr>
            </w:pPr>
          </w:p>
        </w:tc>
        <w:tc>
          <w:tcPr>
            <w:tcW w:w="2268" w:type="dxa"/>
            <w:tcBorders>
              <w:top w:val="single" w:sz="4" w:space="0" w:color="000000"/>
              <w:left w:val="single" w:sz="4" w:space="0" w:color="000000"/>
              <w:bottom w:val="single" w:sz="4" w:space="0" w:color="000000"/>
            </w:tcBorders>
            <w:shd w:val="clear" w:color="auto" w:fill="auto"/>
          </w:tcPr>
          <w:p w14:paraId="5DD1BF5F" w14:textId="77777777" w:rsidR="00A75A89" w:rsidRDefault="00A75A89" w:rsidP="00A828E6">
            <w:pPr>
              <w:snapToGrid w:val="0"/>
              <w:contextualSpacing/>
              <w:jc w:val="both"/>
              <w:rPr>
                <w:rFonts w:ascii="Calibri" w:eastAsia="Calibri" w:hAnsi="Calibri" w:cs="Calibri"/>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52A779F3" w14:textId="77777777" w:rsidR="00A75A89" w:rsidRDefault="00A75A89" w:rsidP="00A828E6">
            <w:pPr>
              <w:snapToGrid w:val="0"/>
              <w:contextualSpacing/>
              <w:jc w:val="both"/>
              <w:rPr>
                <w:rFonts w:ascii="Calibri" w:eastAsia="Calibri" w:hAnsi="Calibri" w:cs="Calibri"/>
              </w:rPr>
            </w:pPr>
          </w:p>
        </w:tc>
      </w:tr>
      <w:tr w:rsidR="00A75A89" w14:paraId="707B538C" w14:textId="77777777" w:rsidTr="00A828E6">
        <w:tc>
          <w:tcPr>
            <w:tcW w:w="1276" w:type="dxa"/>
            <w:tcBorders>
              <w:top w:val="single" w:sz="4" w:space="0" w:color="000000"/>
              <w:left w:val="single" w:sz="4" w:space="0" w:color="000000"/>
              <w:bottom w:val="single" w:sz="4" w:space="0" w:color="000000"/>
            </w:tcBorders>
            <w:shd w:val="clear" w:color="auto" w:fill="auto"/>
          </w:tcPr>
          <w:p w14:paraId="1E4395AA" w14:textId="77777777" w:rsidR="00A75A89" w:rsidRDefault="00A75A89" w:rsidP="00A828E6">
            <w:pPr>
              <w:contextualSpacing/>
              <w:jc w:val="both"/>
            </w:pPr>
            <w:r>
              <w:rPr>
                <w:rFonts w:ascii="Calibri" w:eastAsia="Calibri" w:hAnsi="Calibri" w:cs="Calibri"/>
              </w:rPr>
              <w:t>3.</w:t>
            </w:r>
          </w:p>
        </w:tc>
        <w:tc>
          <w:tcPr>
            <w:tcW w:w="2835" w:type="dxa"/>
            <w:tcBorders>
              <w:top w:val="single" w:sz="4" w:space="0" w:color="000000"/>
              <w:left w:val="single" w:sz="4" w:space="0" w:color="000000"/>
              <w:bottom w:val="single" w:sz="4" w:space="0" w:color="000000"/>
            </w:tcBorders>
            <w:shd w:val="clear" w:color="auto" w:fill="auto"/>
          </w:tcPr>
          <w:p w14:paraId="21D16C0F" w14:textId="77777777" w:rsidR="00A75A89" w:rsidRDefault="00A75A89" w:rsidP="00A828E6">
            <w:pPr>
              <w:snapToGrid w:val="0"/>
              <w:contextualSpacing/>
              <w:jc w:val="both"/>
              <w:rPr>
                <w:rFonts w:ascii="Calibri" w:eastAsia="Calibri" w:hAnsi="Calibri" w:cs="Calibri"/>
              </w:rPr>
            </w:pPr>
          </w:p>
        </w:tc>
        <w:tc>
          <w:tcPr>
            <w:tcW w:w="2268" w:type="dxa"/>
            <w:tcBorders>
              <w:top w:val="single" w:sz="4" w:space="0" w:color="000000"/>
              <w:left w:val="single" w:sz="4" w:space="0" w:color="000000"/>
              <w:bottom w:val="single" w:sz="4" w:space="0" w:color="000000"/>
            </w:tcBorders>
            <w:shd w:val="clear" w:color="auto" w:fill="auto"/>
          </w:tcPr>
          <w:p w14:paraId="7A2B31FE" w14:textId="77777777" w:rsidR="00A75A89" w:rsidRDefault="00A75A89" w:rsidP="00A828E6">
            <w:pPr>
              <w:snapToGrid w:val="0"/>
              <w:contextualSpacing/>
              <w:jc w:val="both"/>
              <w:rPr>
                <w:rFonts w:ascii="Calibri" w:eastAsia="Calibri" w:hAnsi="Calibri" w:cs="Calibri"/>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6629E677" w14:textId="77777777" w:rsidR="00A75A89" w:rsidRDefault="00A75A89" w:rsidP="00A828E6">
            <w:pPr>
              <w:snapToGrid w:val="0"/>
              <w:contextualSpacing/>
              <w:jc w:val="both"/>
              <w:rPr>
                <w:rFonts w:ascii="Calibri" w:eastAsia="Calibri" w:hAnsi="Calibri" w:cs="Calibri"/>
              </w:rPr>
            </w:pPr>
          </w:p>
        </w:tc>
      </w:tr>
      <w:tr w:rsidR="00A75A89" w14:paraId="72F7BF01" w14:textId="77777777" w:rsidTr="00A828E6">
        <w:tc>
          <w:tcPr>
            <w:tcW w:w="1276" w:type="dxa"/>
            <w:tcBorders>
              <w:top w:val="single" w:sz="4" w:space="0" w:color="000000"/>
              <w:left w:val="single" w:sz="4" w:space="0" w:color="000000"/>
              <w:bottom w:val="single" w:sz="4" w:space="0" w:color="000000"/>
            </w:tcBorders>
            <w:shd w:val="clear" w:color="auto" w:fill="auto"/>
          </w:tcPr>
          <w:p w14:paraId="4641066A" w14:textId="77777777" w:rsidR="00A75A89" w:rsidRDefault="00A75A89" w:rsidP="00A828E6">
            <w:pPr>
              <w:contextualSpacing/>
              <w:jc w:val="both"/>
            </w:pPr>
            <w:r>
              <w:rPr>
                <w:rFonts w:ascii="Calibri" w:eastAsia="Calibri" w:hAnsi="Calibri" w:cs="Calibri"/>
              </w:rPr>
              <w:t>4.</w:t>
            </w:r>
          </w:p>
        </w:tc>
        <w:tc>
          <w:tcPr>
            <w:tcW w:w="2835" w:type="dxa"/>
            <w:tcBorders>
              <w:top w:val="single" w:sz="4" w:space="0" w:color="000000"/>
              <w:left w:val="single" w:sz="4" w:space="0" w:color="000000"/>
              <w:bottom w:val="single" w:sz="4" w:space="0" w:color="000000"/>
            </w:tcBorders>
            <w:shd w:val="clear" w:color="auto" w:fill="auto"/>
          </w:tcPr>
          <w:p w14:paraId="479FE15B" w14:textId="77777777" w:rsidR="00A75A89" w:rsidRDefault="00A75A89" w:rsidP="00A828E6">
            <w:pPr>
              <w:snapToGrid w:val="0"/>
              <w:contextualSpacing/>
              <w:jc w:val="both"/>
              <w:rPr>
                <w:rFonts w:ascii="Calibri" w:eastAsia="Calibri" w:hAnsi="Calibri" w:cs="Calibri"/>
              </w:rPr>
            </w:pPr>
          </w:p>
        </w:tc>
        <w:tc>
          <w:tcPr>
            <w:tcW w:w="2268" w:type="dxa"/>
            <w:tcBorders>
              <w:top w:val="single" w:sz="4" w:space="0" w:color="000000"/>
              <w:left w:val="single" w:sz="4" w:space="0" w:color="000000"/>
              <w:bottom w:val="single" w:sz="4" w:space="0" w:color="000000"/>
            </w:tcBorders>
            <w:shd w:val="clear" w:color="auto" w:fill="auto"/>
          </w:tcPr>
          <w:p w14:paraId="5B953986" w14:textId="77777777" w:rsidR="00A75A89" w:rsidRDefault="00A75A89" w:rsidP="00A828E6">
            <w:pPr>
              <w:snapToGrid w:val="0"/>
              <w:contextualSpacing/>
              <w:jc w:val="both"/>
              <w:rPr>
                <w:rFonts w:ascii="Calibri" w:eastAsia="Calibri" w:hAnsi="Calibri" w:cs="Calibri"/>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06CC9EE1" w14:textId="77777777" w:rsidR="00A75A89" w:rsidRDefault="00A75A89" w:rsidP="00A828E6">
            <w:pPr>
              <w:snapToGrid w:val="0"/>
              <w:contextualSpacing/>
              <w:jc w:val="both"/>
              <w:rPr>
                <w:rFonts w:ascii="Calibri" w:eastAsia="Calibri" w:hAnsi="Calibri" w:cs="Calibri"/>
              </w:rPr>
            </w:pPr>
          </w:p>
        </w:tc>
      </w:tr>
      <w:tr w:rsidR="00A75A89" w14:paraId="3F09D6DC" w14:textId="77777777" w:rsidTr="00A828E6">
        <w:tc>
          <w:tcPr>
            <w:tcW w:w="1276" w:type="dxa"/>
            <w:tcBorders>
              <w:top w:val="single" w:sz="4" w:space="0" w:color="000000"/>
              <w:left w:val="single" w:sz="4" w:space="0" w:color="000000"/>
              <w:bottom w:val="single" w:sz="4" w:space="0" w:color="000000"/>
            </w:tcBorders>
            <w:shd w:val="clear" w:color="auto" w:fill="auto"/>
          </w:tcPr>
          <w:p w14:paraId="25677C15" w14:textId="77777777" w:rsidR="00A75A89" w:rsidRDefault="00A75A89" w:rsidP="00A828E6">
            <w:pPr>
              <w:contextualSpacing/>
              <w:jc w:val="both"/>
            </w:pPr>
            <w:r>
              <w:rPr>
                <w:rFonts w:ascii="Calibri" w:eastAsia="Calibri" w:hAnsi="Calibri" w:cs="Calibri"/>
              </w:rPr>
              <w:t>5.</w:t>
            </w:r>
          </w:p>
        </w:tc>
        <w:tc>
          <w:tcPr>
            <w:tcW w:w="2835" w:type="dxa"/>
            <w:tcBorders>
              <w:top w:val="single" w:sz="4" w:space="0" w:color="000000"/>
              <w:left w:val="single" w:sz="4" w:space="0" w:color="000000"/>
              <w:bottom w:val="single" w:sz="4" w:space="0" w:color="000000"/>
            </w:tcBorders>
            <w:shd w:val="clear" w:color="auto" w:fill="auto"/>
          </w:tcPr>
          <w:p w14:paraId="0E0FE8B4" w14:textId="77777777" w:rsidR="00A75A89" w:rsidRDefault="00A75A89" w:rsidP="00A828E6">
            <w:pPr>
              <w:snapToGrid w:val="0"/>
              <w:contextualSpacing/>
              <w:jc w:val="both"/>
              <w:rPr>
                <w:rFonts w:ascii="Calibri" w:eastAsia="Calibri" w:hAnsi="Calibri" w:cs="Calibri"/>
              </w:rPr>
            </w:pPr>
          </w:p>
        </w:tc>
        <w:tc>
          <w:tcPr>
            <w:tcW w:w="2268" w:type="dxa"/>
            <w:tcBorders>
              <w:top w:val="single" w:sz="4" w:space="0" w:color="000000"/>
              <w:left w:val="single" w:sz="4" w:space="0" w:color="000000"/>
              <w:bottom w:val="single" w:sz="4" w:space="0" w:color="000000"/>
            </w:tcBorders>
            <w:shd w:val="clear" w:color="auto" w:fill="auto"/>
          </w:tcPr>
          <w:p w14:paraId="135F0847" w14:textId="77777777" w:rsidR="00A75A89" w:rsidRDefault="00A75A89" w:rsidP="00A828E6">
            <w:pPr>
              <w:snapToGrid w:val="0"/>
              <w:contextualSpacing/>
              <w:jc w:val="both"/>
              <w:rPr>
                <w:rFonts w:ascii="Calibri" w:eastAsia="Calibri" w:hAnsi="Calibri" w:cs="Calibri"/>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3FCD38D3" w14:textId="77777777" w:rsidR="00A75A89" w:rsidRDefault="00A75A89" w:rsidP="00A828E6">
            <w:pPr>
              <w:snapToGrid w:val="0"/>
              <w:contextualSpacing/>
              <w:jc w:val="both"/>
              <w:rPr>
                <w:rFonts w:ascii="Calibri" w:eastAsia="Calibri" w:hAnsi="Calibri" w:cs="Calibri"/>
              </w:rPr>
            </w:pPr>
          </w:p>
        </w:tc>
      </w:tr>
    </w:tbl>
    <w:p w14:paraId="77849873" w14:textId="77777777" w:rsidR="00A75A89" w:rsidRDefault="00A75A89" w:rsidP="00A75A89">
      <w:pPr>
        <w:spacing w:after="200" w:line="276" w:lineRule="auto"/>
        <w:ind w:left="720"/>
        <w:contextualSpacing/>
        <w:jc w:val="both"/>
        <w:rPr>
          <w:rFonts w:ascii="Calibri" w:eastAsia="Calibri" w:hAnsi="Calibri" w:cs="Calibri"/>
        </w:rPr>
      </w:pPr>
    </w:p>
    <w:p w14:paraId="34D96E83" w14:textId="77777777" w:rsidR="00A75A89" w:rsidRDefault="00A75A89" w:rsidP="00A75A89">
      <w:pPr>
        <w:spacing w:after="200" w:line="276" w:lineRule="auto"/>
        <w:ind w:left="720"/>
        <w:contextualSpacing/>
        <w:jc w:val="both"/>
        <w:rPr>
          <w:rFonts w:ascii="Calibri" w:eastAsia="Calibri" w:hAnsi="Calibri" w:cs="Calibri"/>
        </w:rPr>
      </w:pPr>
    </w:p>
    <w:p w14:paraId="14715F73" w14:textId="77777777" w:rsidR="00A75A89" w:rsidRDefault="00A75A89" w:rsidP="00A75A89">
      <w:pPr>
        <w:spacing w:after="200" w:line="276" w:lineRule="auto"/>
        <w:ind w:left="720"/>
        <w:contextualSpacing/>
        <w:jc w:val="both"/>
        <w:rPr>
          <w:rFonts w:ascii="Calibri" w:eastAsia="Calibri" w:hAnsi="Calibri" w:cs="Calibri"/>
        </w:rPr>
      </w:pPr>
    </w:p>
    <w:p w14:paraId="5C6779AB" w14:textId="77777777" w:rsidR="00A75A89" w:rsidRDefault="00A75A89" w:rsidP="00A75A89">
      <w:pPr>
        <w:spacing w:after="200" w:line="276" w:lineRule="auto"/>
        <w:ind w:left="720"/>
        <w:contextualSpacing/>
        <w:jc w:val="both"/>
        <w:rPr>
          <w:rFonts w:ascii="Calibri" w:eastAsia="Calibri" w:hAnsi="Calibri" w:cs="Calibri"/>
        </w:rPr>
      </w:pPr>
    </w:p>
    <w:p w14:paraId="08B38C7C" w14:textId="77777777" w:rsidR="00A75A89" w:rsidRDefault="00A75A89" w:rsidP="00A75A89">
      <w:pPr>
        <w:spacing w:after="200" w:line="276" w:lineRule="auto"/>
        <w:ind w:left="720"/>
        <w:contextualSpacing/>
        <w:jc w:val="both"/>
        <w:rPr>
          <w:rFonts w:ascii="Calibri" w:eastAsia="Calibri" w:hAnsi="Calibri" w:cs="Calibri"/>
        </w:rPr>
      </w:pPr>
    </w:p>
    <w:p w14:paraId="6B213215" w14:textId="77777777" w:rsidR="00A75A89" w:rsidRDefault="00A75A89" w:rsidP="00A75A89">
      <w:pPr>
        <w:spacing w:after="200" w:line="276" w:lineRule="auto"/>
        <w:contextualSpacing/>
        <w:jc w:val="both"/>
        <w:rPr>
          <w:rFonts w:ascii="Calibri" w:eastAsia="Calibri" w:hAnsi="Calibri" w:cs="Calibri"/>
        </w:rPr>
      </w:pPr>
    </w:p>
    <w:p w14:paraId="738B42F1" w14:textId="77777777" w:rsidR="00A75A89" w:rsidRDefault="00A75A89" w:rsidP="00A75A89">
      <w:pPr>
        <w:spacing w:after="200" w:line="276" w:lineRule="auto"/>
        <w:ind w:left="720"/>
        <w:contextualSpacing/>
        <w:jc w:val="both"/>
        <w:rPr>
          <w:rFonts w:ascii="Calibri" w:eastAsia="Calibri" w:hAnsi="Calibri" w:cs="Calibri"/>
        </w:rPr>
      </w:pPr>
    </w:p>
    <w:tbl>
      <w:tblPr>
        <w:tblW w:w="0" w:type="auto"/>
        <w:tblInd w:w="-5" w:type="dxa"/>
        <w:tblLayout w:type="fixed"/>
        <w:tblLook w:val="0000" w:firstRow="0" w:lastRow="0" w:firstColumn="0" w:lastColumn="0" w:noHBand="0" w:noVBand="0"/>
      </w:tblPr>
      <w:tblGrid>
        <w:gridCol w:w="1668"/>
        <w:gridCol w:w="992"/>
        <w:gridCol w:w="657"/>
        <w:gridCol w:w="902"/>
        <w:gridCol w:w="873"/>
        <w:gridCol w:w="824"/>
        <w:gridCol w:w="773"/>
        <w:gridCol w:w="1002"/>
        <w:gridCol w:w="824"/>
        <w:gridCol w:w="783"/>
      </w:tblGrid>
      <w:tr w:rsidR="00A75A89" w14:paraId="60F37CEF"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4094065F" w14:textId="77777777" w:rsidR="00A75A89" w:rsidRDefault="00A75A89" w:rsidP="00A828E6">
            <w:pPr>
              <w:spacing w:line="360" w:lineRule="auto"/>
              <w:jc w:val="center"/>
            </w:pPr>
            <w:r>
              <w:rPr>
                <w:rFonts w:ascii="Calibri" w:eastAsia="Calibri" w:hAnsi="Calibri" w:cs="Calibri"/>
                <w:sz w:val="20"/>
                <w:szCs w:val="20"/>
              </w:rPr>
              <w:t xml:space="preserve">Dane stosowane do określania statusu MŚP </w:t>
            </w:r>
          </w:p>
        </w:tc>
        <w:tc>
          <w:tcPr>
            <w:tcW w:w="2551" w:type="dxa"/>
            <w:gridSpan w:val="3"/>
            <w:tcBorders>
              <w:top w:val="single" w:sz="4" w:space="0" w:color="000000"/>
              <w:left w:val="single" w:sz="4" w:space="0" w:color="000000"/>
              <w:bottom w:val="single" w:sz="4" w:space="0" w:color="000000"/>
            </w:tcBorders>
            <w:shd w:val="clear" w:color="auto" w:fill="auto"/>
            <w:vAlign w:val="center"/>
          </w:tcPr>
          <w:p w14:paraId="09C536DE" w14:textId="77777777" w:rsidR="00A75A89" w:rsidRDefault="00A75A89" w:rsidP="00A828E6">
            <w:pPr>
              <w:spacing w:line="360" w:lineRule="auto"/>
              <w:jc w:val="center"/>
            </w:pPr>
            <w:r>
              <w:rPr>
                <w:rFonts w:ascii="Calibri" w:eastAsia="Calibri" w:hAnsi="Calibri" w:cs="Calibri"/>
                <w:sz w:val="20"/>
                <w:szCs w:val="20"/>
              </w:rPr>
              <w:t xml:space="preserve">Na koniec ostatniego zatwierdzonego roku </w:t>
            </w:r>
            <w:proofErr w:type="spellStart"/>
            <w:r>
              <w:rPr>
                <w:rFonts w:ascii="Calibri" w:eastAsia="Calibri" w:hAnsi="Calibri" w:cs="Calibri"/>
                <w:sz w:val="20"/>
                <w:szCs w:val="20"/>
              </w:rPr>
              <w:t>obrachunkowego</w:t>
            </w:r>
            <w:r>
              <w:rPr>
                <w:rFonts w:ascii="Calibri" w:eastAsia="Calibri" w:hAnsi="Calibri" w:cs="Calibri"/>
                <w:sz w:val="20"/>
                <w:szCs w:val="20"/>
                <w:vertAlign w:val="superscript"/>
              </w:rPr>
              <w:t>IV</w:t>
            </w:r>
            <w:proofErr w:type="spellEnd"/>
          </w:p>
        </w:tc>
        <w:tc>
          <w:tcPr>
            <w:tcW w:w="2470" w:type="dxa"/>
            <w:gridSpan w:val="3"/>
            <w:tcBorders>
              <w:top w:val="single" w:sz="4" w:space="0" w:color="000000"/>
              <w:left w:val="single" w:sz="4" w:space="0" w:color="000000"/>
              <w:bottom w:val="single" w:sz="4" w:space="0" w:color="000000"/>
            </w:tcBorders>
            <w:shd w:val="clear" w:color="auto" w:fill="auto"/>
            <w:vAlign w:val="center"/>
          </w:tcPr>
          <w:p w14:paraId="6DD699A5" w14:textId="77777777" w:rsidR="00A75A89" w:rsidRDefault="00A75A89" w:rsidP="00A828E6">
            <w:pPr>
              <w:spacing w:line="360" w:lineRule="auto"/>
              <w:jc w:val="center"/>
            </w:pPr>
            <w:r>
              <w:rPr>
                <w:rFonts w:ascii="Calibri" w:eastAsia="Calibri" w:hAnsi="Calibri" w:cs="Calibri"/>
                <w:sz w:val="20"/>
                <w:szCs w:val="20"/>
              </w:rPr>
              <w:t>Za rok poprzedzający ostatni zatwierdzony rok obrachunkowy</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13538" w14:textId="77777777" w:rsidR="00A75A89" w:rsidRDefault="00A75A89" w:rsidP="00A828E6">
            <w:pPr>
              <w:spacing w:line="360" w:lineRule="auto"/>
              <w:jc w:val="center"/>
            </w:pPr>
            <w:r>
              <w:rPr>
                <w:rFonts w:ascii="Calibri" w:eastAsia="Calibri" w:hAnsi="Calibri" w:cs="Calibri"/>
                <w:sz w:val="20"/>
                <w:szCs w:val="20"/>
              </w:rPr>
              <w:t>Za drugi rok wstecz od ostatniego zatwierdzonego roku obrachunkowego</w:t>
            </w:r>
          </w:p>
        </w:tc>
      </w:tr>
      <w:tr w:rsidR="00A75A89" w14:paraId="3C3DA06D"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780CC39F" w14:textId="77777777" w:rsidR="00A75A89" w:rsidRDefault="00A75A89" w:rsidP="00A828E6">
            <w:pPr>
              <w:snapToGrid w:val="0"/>
              <w:spacing w:line="360" w:lineRule="auto"/>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1CB9B30F" w14:textId="77777777" w:rsidR="00A75A89" w:rsidRDefault="00A75A89" w:rsidP="00A828E6">
            <w:pPr>
              <w:spacing w:line="360" w:lineRule="auto"/>
              <w:jc w:val="center"/>
            </w:pPr>
            <w:proofErr w:type="spellStart"/>
            <w:r>
              <w:rPr>
                <w:rFonts w:ascii="Calibri" w:eastAsia="Calibri" w:hAnsi="Calibri" w:cs="Calibri"/>
                <w:sz w:val="20"/>
                <w:szCs w:val="20"/>
              </w:rPr>
              <w:t>Zatrudnienie</w:t>
            </w:r>
            <w:r>
              <w:rPr>
                <w:rFonts w:ascii="Calibri" w:eastAsia="Calibri" w:hAnsi="Calibri" w:cs="Calibri"/>
                <w:sz w:val="20"/>
                <w:szCs w:val="20"/>
                <w:vertAlign w:val="superscript"/>
              </w:rPr>
              <w:t>V</w:t>
            </w:r>
            <w:proofErr w:type="spellEnd"/>
          </w:p>
        </w:tc>
        <w:tc>
          <w:tcPr>
            <w:tcW w:w="657" w:type="dxa"/>
            <w:tcBorders>
              <w:top w:val="single" w:sz="4" w:space="0" w:color="000000"/>
              <w:left w:val="single" w:sz="4" w:space="0" w:color="000000"/>
              <w:bottom w:val="single" w:sz="4" w:space="0" w:color="000000"/>
            </w:tcBorders>
            <w:shd w:val="clear" w:color="auto" w:fill="auto"/>
            <w:vAlign w:val="center"/>
          </w:tcPr>
          <w:p w14:paraId="1B170983" w14:textId="77777777" w:rsidR="00A75A89" w:rsidRDefault="00A75A89" w:rsidP="00A828E6">
            <w:pPr>
              <w:spacing w:line="360" w:lineRule="auto"/>
              <w:jc w:val="center"/>
            </w:pPr>
            <w:r>
              <w:rPr>
                <w:rFonts w:ascii="Calibri" w:eastAsia="Calibri" w:hAnsi="Calibri" w:cs="Calibri"/>
                <w:sz w:val="20"/>
                <w:szCs w:val="20"/>
              </w:rPr>
              <w:t xml:space="preserve">Obroty ze sprzedaży </w:t>
            </w:r>
            <w:proofErr w:type="spellStart"/>
            <w:r>
              <w:rPr>
                <w:rFonts w:ascii="Calibri" w:eastAsia="Calibri" w:hAnsi="Calibri" w:cs="Calibri"/>
                <w:sz w:val="20"/>
                <w:szCs w:val="20"/>
              </w:rPr>
              <w:t>netto</w:t>
            </w:r>
            <w:r>
              <w:rPr>
                <w:rFonts w:ascii="Calibri" w:eastAsia="Calibri" w:hAnsi="Calibri" w:cs="Calibri"/>
                <w:sz w:val="20"/>
                <w:szCs w:val="20"/>
                <w:vertAlign w:val="superscript"/>
              </w:rPr>
              <w:t>VI</w:t>
            </w:r>
            <w:proofErr w:type="spellEnd"/>
          </w:p>
        </w:tc>
        <w:tc>
          <w:tcPr>
            <w:tcW w:w="902" w:type="dxa"/>
            <w:tcBorders>
              <w:top w:val="single" w:sz="4" w:space="0" w:color="000000"/>
              <w:left w:val="single" w:sz="4" w:space="0" w:color="000000"/>
              <w:bottom w:val="single" w:sz="4" w:space="0" w:color="000000"/>
            </w:tcBorders>
            <w:shd w:val="clear" w:color="auto" w:fill="auto"/>
            <w:vAlign w:val="center"/>
          </w:tcPr>
          <w:p w14:paraId="5DD4AFDE" w14:textId="77777777" w:rsidR="00A75A89" w:rsidRDefault="00A75A89" w:rsidP="00A828E6">
            <w:pPr>
              <w:spacing w:line="360" w:lineRule="auto"/>
              <w:jc w:val="center"/>
            </w:pPr>
            <w:r>
              <w:rPr>
                <w:rFonts w:ascii="Calibri" w:eastAsia="Calibri" w:hAnsi="Calibri" w:cs="Calibri"/>
                <w:sz w:val="20"/>
                <w:szCs w:val="20"/>
              </w:rPr>
              <w:t xml:space="preserve">Suma aktywów </w:t>
            </w:r>
            <w:proofErr w:type="spellStart"/>
            <w:r>
              <w:rPr>
                <w:rFonts w:ascii="Calibri" w:eastAsia="Calibri" w:hAnsi="Calibri" w:cs="Calibri"/>
                <w:sz w:val="20"/>
                <w:szCs w:val="20"/>
              </w:rPr>
              <w:t>bilansu</w:t>
            </w:r>
            <w:r>
              <w:rPr>
                <w:rFonts w:ascii="Calibri" w:eastAsia="Calibri" w:hAnsi="Calibri" w:cs="Calibri"/>
                <w:sz w:val="20"/>
                <w:szCs w:val="20"/>
                <w:vertAlign w:val="superscript"/>
              </w:rPr>
              <w:t>VII</w:t>
            </w:r>
            <w:proofErr w:type="spellEnd"/>
          </w:p>
        </w:tc>
        <w:tc>
          <w:tcPr>
            <w:tcW w:w="873" w:type="dxa"/>
            <w:tcBorders>
              <w:top w:val="single" w:sz="4" w:space="0" w:color="000000"/>
              <w:left w:val="single" w:sz="4" w:space="0" w:color="000000"/>
              <w:bottom w:val="single" w:sz="4" w:space="0" w:color="000000"/>
            </w:tcBorders>
            <w:shd w:val="clear" w:color="auto" w:fill="auto"/>
            <w:vAlign w:val="center"/>
          </w:tcPr>
          <w:p w14:paraId="436BCA37" w14:textId="77777777" w:rsidR="00A75A89" w:rsidRDefault="00A75A89" w:rsidP="00A828E6">
            <w:pPr>
              <w:spacing w:line="360" w:lineRule="auto"/>
              <w:jc w:val="center"/>
            </w:pPr>
            <w:r>
              <w:rPr>
                <w:rFonts w:ascii="Calibri" w:eastAsia="Calibri" w:hAnsi="Calibri" w:cs="Calibri"/>
                <w:sz w:val="20"/>
                <w:szCs w:val="20"/>
              </w:rPr>
              <w:t>Zatrudnienie</w:t>
            </w:r>
          </w:p>
        </w:tc>
        <w:tc>
          <w:tcPr>
            <w:tcW w:w="824" w:type="dxa"/>
            <w:tcBorders>
              <w:top w:val="single" w:sz="4" w:space="0" w:color="000000"/>
              <w:left w:val="single" w:sz="4" w:space="0" w:color="000000"/>
              <w:bottom w:val="single" w:sz="4" w:space="0" w:color="000000"/>
            </w:tcBorders>
            <w:shd w:val="clear" w:color="auto" w:fill="auto"/>
            <w:vAlign w:val="center"/>
          </w:tcPr>
          <w:p w14:paraId="19396F68" w14:textId="77777777" w:rsidR="00A75A89" w:rsidRDefault="00A75A89" w:rsidP="00A828E6">
            <w:pPr>
              <w:spacing w:line="360" w:lineRule="auto"/>
              <w:jc w:val="center"/>
            </w:pPr>
            <w:r>
              <w:rPr>
                <w:rFonts w:ascii="Calibri" w:eastAsia="Calibri" w:hAnsi="Calibri" w:cs="Calibri"/>
                <w:sz w:val="20"/>
                <w:szCs w:val="20"/>
              </w:rPr>
              <w:t>Obroty ze sprzedaży netto</w:t>
            </w:r>
          </w:p>
        </w:tc>
        <w:tc>
          <w:tcPr>
            <w:tcW w:w="773" w:type="dxa"/>
            <w:tcBorders>
              <w:top w:val="single" w:sz="4" w:space="0" w:color="000000"/>
              <w:left w:val="single" w:sz="4" w:space="0" w:color="000000"/>
              <w:bottom w:val="single" w:sz="4" w:space="0" w:color="000000"/>
            </w:tcBorders>
            <w:shd w:val="clear" w:color="auto" w:fill="auto"/>
            <w:vAlign w:val="center"/>
          </w:tcPr>
          <w:p w14:paraId="4B73B0F0" w14:textId="77777777" w:rsidR="00A75A89" w:rsidRDefault="00A75A89" w:rsidP="00A828E6">
            <w:pPr>
              <w:spacing w:line="360" w:lineRule="auto"/>
              <w:jc w:val="center"/>
            </w:pPr>
            <w:r>
              <w:rPr>
                <w:rFonts w:ascii="Calibri" w:eastAsia="Calibri" w:hAnsi="Calibri" w:cs="Calibri"/>
                <w:sz w:val="20"/>
                <w:szCs w:val="20"/>
              </w:rPr>
              <w:t>Suma aktywów bilansu</w:t>
            </w:r>
          </w:p>
        </w:tc>
        <w:tc>
          <w:tcPr>
            <w:tcW w:w="1002" w:type="dxa"/>
            <w:tcBorders>
              <w:top w:val="single" w:sz="4" w:space="0" w:color="000000"/>
              <w:left w:val="single" w:sz="4" w:space="0" w:color="000000"/>
              <w:bottom w:val="single" w:sz="4" w:space="0" w:color="000000"/>
            </w:tcBorders>
            <w:shd w:val="clear" w:color="auto" w:fill="auto"/>
            <w:vAlign w:val="center"/>
          </w:tcPr>
          <w:p w14:paraId="3057BDF5" w14:textId="77777777" w:rsidR="00A75A89" w:rsidRDefault="00A75A89" w:rsidP="00A828E6">
            <w:pPr>
              <w:spacing w:line="360" w:lineRule="auto"/>
              <w:jc w:val="center"/>
            </w:pPr>
            <w:r>
              <w:rPr>
                <w:rFonts w:ascii="Calibri" w:eastAsia="Calibri" w:hAnsi="Calibri" w:cs="Calibri"/>
                <w:sz w:val="20"/>
                <w:szCs w:val="20"/>
              </w:rPr>
              <w:t>Zatrudnienie</w:t>
            </w:r>
          </w:p>
        </w:tc>
        <w:tc>
          <w:tcPr>
            <w:tcW w:w="824" w:type="dxa"/>
            <w:tcBorders>
              <w:top w:val="single" w:sz="4" w:space="0" w:color="000000"/>
              <w:left w:val="single" w:sz="4" w:space="0" w:color="000000"/>
              <w:bottom w:val="single" w:sz="4" w:space="0" w:color="000000"/>
            </w:tcBorders>
            <w:shd w:val="clear" w:color="auto" w:fill="auto"/>
            <w:vAlign w:val="center"/>
          </w:tcPr>
          <w:p w14:paraId="311F2085" w14:textId="77777777" w:rsidR="00A75A89" w:rsidRDefault="00A75A89" w:rsidP="00A828E6">
            <w:pPr>
              <w:spacing w:line="360" w:lineRule="auto"/>
              <w:jc w:val="center"/>
            </w:pPr>
            <w:r>
              <w:rPr>
                <w:rFonts w:ascii="Calibri" w:eastAsia="Calibri" w:hAnsi="Calibri" w:cs="Calibri"/>
                <w:sz w:val="20"/>
                <w:szCs w:val="20"/>
              </w:rPr>
              <w:t>Obroty ze sprzedaży netto</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50DB" w14:textId="77777777" w:rsidR="00A75A89" w:rsidRDefault="00A75A89" w:rsidP="00A828E6">
            <w:pPr>
              <w:spacing w:line="360" w:lineRule="auto"/>
              <w:jc w:val="center"/>
            </w:pPr>
            <w:r>
              <w:rPr>
                <w:rFonts w:ascii="Calibri" w:eastAsia="Calibri" w:hAnsi="Calibri" w:cs="Calibri"/>
                <w:sz w:val="20"/>
                <w:szCs w:val="20"/>
              </w:rPr>
              <w:t>Suma aktywów bilansu</w:t>
            </w:r>
          </w:p>
        </w:tc>
      </w:tr>
      <w:tr w:rsidR="00A75A89" w14:paraId="39D30729"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23403849" w14:textId="77777777" w:rsidR="00A75A89" w:rsidRDefault="00A75A89" w:rsidP="00A828E6">
            <w:pPr>
              <w:spacing w:line="360" w:lineRule="auto"/>
              <w:jc w:val="center"/>
            </w:pPr>
            <w:r>
              <w:rPr>
                <w:rFonts w:ascii="Calibri" w:eastAsia="Calibri" w:hAnsi="Calibri" w:cs="Calibri"/>
                <w:sz w:val="20"/>
                <w:szCs w:val="20"/>
              </w:rPr>
              <w:t>Dane Wnioskodawcy</w:t>
            </w:r>
          </w:p>
        </w:tc>
        <w:tc>
          <w:tcPr>
            <w:tcW w:w="992" w:type="dxa"/>
            <w:tcBorders>
              <w:top w:val="single" w:sz="4" w:space="0" w:color="000000"/>
              <w:left w:val="single" w:sz="4" w:space="0" w:color="000000"/>
              <w:bottom w:val="single" w:sz="4" w:space="0" w:color="000000"/>
            </w:tcBorders>
            <w:shd w:val="clear" w:color="auto" w:fill="auto"/>
            <w:vAlign w:val="center"/>
          </w:tcPr>
          <w:p w14:paraId="71BC1551" w14:textId="77777777" w:rsidR="00A75A89" w:rsidRDefault="00A75A89" w:rsidP="00A828E6">
            <w:pPr>
              <w:snapToGrid w:val="0"/>
              <w:jc w:val="center"/>
              <w:rPr>
                <w:rFonts w:ascii="Calibri" w:eastAsia="Calibri" w:hAnsi="Calibri" w:cs="Calibri"/>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578ACB98" w14:textId="77777777" w:rsidR="00A75A89" w:rsidRDefault="00A75A89" w:rsidP="00A828E6">
            <w:pPr>
              <w:snapToGrid w:val="0"/>
              <w:jc w:val="center"/>
              <w:rPr>
                <w:rFonts w:ascii="Calibri" w:eastAsia="Calibri" w:hAnsi="Calibri" w:cs="Calibri"/>
                <w:sz w:val="20"/>
                <w:szCs w:val="20"/>
              </w:rPr>
            </w:pPr>
          </w:p>
        </w:tc>
        <w:tc>
          <w:tcPr>
            <w:tcW w:w="902" w:type="dxa"/>
            <w:tcBorders>
              <w:top w:val="single" w:sz="4" w:space="0" w:color="000000"/>
              <w:left w:val="single" w:sz="4" w:space="0" w:color="000000"/>
              <w:bottom w:val="single" w:sz="4" w:space="0" w:color="000000"/>
            </w:tcBorders>
            <w:shd w:val="clear" w:color="auto" w:fill="auto"/>
            <w:vAlign w:val="center"/>
          </w:tcPr>
          <w:p w14:paraId="02B17A23" w14:textId="77777777" w:rsidR="00A75A89" w:rsidRDefault="00A75A89" w:rsidP="00A828E6">
            <w:pPr>
              <w:snapToGrid w:val="0"/>
              <w:jc w:val="center"/>
              <w:rPr>
                <w:rFonts w:ascii="Calibri" w:eastAsia="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vAlign w:val="center"/>
          </w:tcPr>
          <w:p w14:paraId="6DA7441D"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44ECFD9B" w14:textId="77777777" w:rsidR="00A75A89" w:rsidRDefault="00A75A89" w:rsidP="00A828E6">
            <w:pPr>
              <w:snapToGrid w:val="0"/>
              <w:jc w:val="center"/>
              <w:rPr>
                <w:rFonts w:ascii="Calibri" w:eastAsia="Calibri" w:hAnsi="Calibri" w:cs="Calibri"/>
                <w:sz w:val="20"/>
                <w:szCs w:val="20"/>
              </w:rPr>
            </w:pPr>
          </w:p>
        </w:tc>
        <w:tc>
          <w:tcPr>
            <w:tcW w:w="773" w:type="dxa"/>
            <w:tcBorders>
              <w:top w:val="single" w:sz="4" w:space="0" w:color="000000"/>
              <w:left w:val="single" w:sz="4" w:space="0" w:color="000000"/>
              <w:bottom w:val="single" w:sz="4" w:space="0" w:color="000000"/>
            </w:tcBorders>
            <w:shd w:val="clear" w:color="auto" w:fill="auto"/>
            <w:vAlign w:val="center"/>
          </w:tcPr>
          <w:p w14:paraId="52C9F175" w14:textId="77777777" w:rsidR="00A75A89" w:rsidRDefault="00A75A89" w:rsidP="00A828E6">
            <w:pPr>
              <w:snapToGrid w:val="0"/>
              <w:jc w:val="center"/>
              <w:rPr>
                <w:rFonts w:ascii="Calibri" w:eastAsia="Calibri" w:hAnsi="Calibri" w:cs="Calibri"/>
                <w:sz w:val="20"/>
                <w:szCs w:val="20"/>
              </w:rPr>
            </w:pPr>
          </w:p>
        </w:tc>
        <w:tc>
          <w:tcPr>
            <w:tcW w:w="1002" w:type="dxa"/>
            <w:tcBorders>
              <w:top w:val="single" w:sz="4" w:space="0" w:color="000000"/>
              <w:left w:val="single" w:sz="4" w:space="0" w:color="000000"/>
              <w:bottom w:val="single" w:sz="4" w:space="0" w:color="000000"/>
            </w:tcBorders>
            <w:shd w:val="clear" w:color="auto" w:fill="auto"/>
            <w:vAlign w:val="center"/>
          </w:tcPr>
          <w:p w14:paraId="284100A7"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60C2D6C4" w14:textId="77777777" w:rsidR="00A75A89" w:rsidRDefault="00A75A89" w:rsidP="00A828E6">
            <w:pPr>
              <w:snapToGrid w:val="0"/>
              <w:jc w:val="center"/>
              <w:rPr>
                <w:rFonts w:ascii="Calibri" w:eastAsia="Calibri" w:hAnsi="Calibri" w:cs="Calibri"/>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FDB6" w14:textId="77777777" w:rsidR="00A75A89" w:rsidRDefault="00A75A89" w:rsidP="00A828E6">
            <w:pPr>
              <w:snapToGrid w:val="0"/>
              <w:jc w:val="center"/>
              <w:rPr>
                <w:rFonts w:ascii="Calibri" w:eastAsia="Calibri" w:hAnsi="Calibri" w:cs="Calibri"/>
                <w:sz w:val="20"/>
                <w:szCs w:val="20"/>
              </w:rPr>
            </w:pPr>
          </w:p>
        </w:tc>
      </w:tr>
      <w:tr w:rsidR="00A75A89" w14:paraId="10074419"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6FC673C7" w14:textId="77777777" w:rsidR="00A75A89" w:rsidRDefault="00A75A89" w:rsidP="00A828E6">
            <w:pPr>
              <w:spacing w:line="360" w:lineRule="auto"/>
              <w:jc w:val="center"/>
            </w:pPr>
            <w:r>
              <w:rPr>
                <w:rFonts w:ascii="Calibri" w:eastAsia="Calibri" w:hAnsi="Calibri" w:cs="Calibri"/>
                <w:sz w:val="20"/>
                <w:szCs w:val="20"/>
              </w:rPr>
              <w:t>Dane przedsiębiorstwa powiązanego nr…</w:t>
            </w:r>
          </w:p>
        </w:tc>
        <w:tc>
          <w:tcPr>
            <w:tcW w:w="992" w:type="dxa"/>
            <w:tcBorders>
              <w:top w:val="single" w:sz="4" w:space="0" w:color="000000"/>
              <w:left w:val="single" w:sz="4" w:space="0" w:color="000000"/>
              <w:bottom w:val="single" w:sz="4" w:space="0" w:color="000000"/>
            </w:tcBorders>
            <w:shd w:val="clear" w:color="auto" w:fill="auto"/>
            <w:vAlign w:val="center"/>
          </w:tcPr>
          <w:p w14:paraId="2B5488DD" w14:textId="77777777" w:rsidR="00A75A89" w:rsidRDefault="00A75A89" w:rsidP="00A828E6">
            <w:pPr>
              <w:snapToGrid w:val="0"/>
              <w:jc w:val="center"/>
              <w:rPr>
                <w:rFonts w:ascii="Calibri" w:eastAsia="Calibri" w:hAnsi="Calibri" w:cs="Calibri"/>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65134B98" w14:textId="77777777" w:rsidR="00A75A89" w:rsidRDefault="00A75A89" w:rsidP="00A828E6">
            <w:pPr>
              <w:snapToGrid w:val="0"/>
              <w:jc w:val="center"/>
              <w:rPr>
                <w:rFonts w:ascii="Calibri" w:eastAsia="Calibri" w:hAnsi="Calibri" w:cs="Calibri"/>
                <w:sz w:val="20"/>
                <w:szCs w:val="20"/>
              </w:rPr>
            </w:pPr>
          </w:p>
        </w:tc>
        <w:tc>
          <w:tcPr>
            <w:tcW w:w="902" w:type="dxa"/>
            <w:tcBorders>
              <w:top w:val="single" w:sz="4" w:space="0" w:color="000000"/>
              <w:left w:val="single" w:sz="4" w:space="0" w:color="000000"/>
              <w:bottom w:val="single" w:sz="4" w:space="0" w:color="000000"/>
            </w:tcBorders>
            <w:shd w:val="clear" w:color="auto" w:fill="auto"/>
            <w:vAlign w:val="center"/>
          </w:tcPr>
          <w:p w14:paraId="3047E0BC" w14:textId="77777777" w:rsidR="00A75A89" w:rsidRDefault="00A75A89" w:rsidP="00A828E6">
            <w:pPr>
              <w:snapToGrid w:val="0"/>
              <w:jc w:val="center"/>
              <w:rPr>
                <w:rFonts w:ascii="Calibri" w:eastAsia="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vAlign w:val="center"/>
          </w:tcPr>
          <w:p w14:paraId="50854FF5"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255944AB" w14:textId="77777777" w:rsidR="00A75A89" w:rsidRDefault="00A75A89" w:rsidP="00A828E6">
            <w:pPr>
              <w:snapToGrid w:val="0"/>
              <w:jc w:val="center"/>
              <w:rPr>
                <w:rFonts w:ascii="Calibri" w:eastAsia="Calibri" w:hAnsi="Calibri" w:cs="Calibri"/>
                <w:sz w:val="20"/>
                <w:szCs w:val="20"/>
              </w:rPr>
            </w:pPr>
          </w:p>
        </w:tc>
        <w:tc>
          <w:tcPr>
            <w:tcW w:w="773" w:type="dxa"/>
            <w:tcBorders>
              <w:top w:val="single" w:sz="4" w:space="0" w:color="000000"/>
              <w:left w:val="single" w:sz="4" w:space="0" w:color="000000"/>
              <w:bottom w:val="single" w:sz="4" w:space="0" w:color="000000"/>
            </w:tcBorders>
            <w:shd w:val="clear" w:color="auto" w:fill="auto"/>
            <w:vAlign w:val="center"/>
          </w:tcPr>
          <w:p w14:paraId="6CAC25B7" w14:textId="77777777" w:rsidR="00A75A89" w:rsidRDefault="00A75A89" w:rsidP="00A828E6">
            <w:pPr>
              <w:snapToGrid w:val="0"/>
              <w:jc w:val="center"/>
              <w:rPr>
                <w:rFonts w:ascii="Calibri" w:eastAsia="Calibri" w:hAnsi="Calibri" w:cs="Calibri"/>
                <w:sz w:val="20"/>
                <w:szCs w:val="20"/>
              </w:rPr>
            </w:pPr>
          </w:p>
        </w:tc>
        <w:tc>
          <w:tcPr>
            <w:tcW w:w="1002" w:type="dxa"/>
            <w:tcBorders>
              <w:top w:val="single" w:sz="4" w:space="0" w:color="000000"/>
              <w:left w:val="single" w:sz="4" w:space="0" w:color="000000"/>
              <w:bottom w:val="single" w:sz="4" w:space="0" w:color="000000"/>
            </w:tcBorders>
            <w:shd w:val="clear" w:color="auto" w:fill="auto"/>
            <w:vAlign w:val="center"/>
          </w:tcPr>
          <w:p w14:paraId="232FD644"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7D3BC10C" w14:textId="77777777" w:rsidR="00A75A89" w:rsidRDefault="00A75A89" w:rsidP="00A828E6">
            <w:pPr>
              <w:snapToGrid w:val="0"/>
              <w:jc w:val="center"/>
              <w:rPr>
                <w:rFonts w:ascii="Calibri" w:eastAsia="Calibri" w:hAnsi="Calibri" w:cs="Calibri"/>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DB19" w14:textId="77777777" w:rsidR="00A75A89" w:rsidRDefault="00A75A89" w:rsidP="00A828E6">
            <w:pPr>
              <w:snapToGrid w:val="0"/>
              <w:jc w:val="center"/>
              <w:rPr>
                <w:rFonts w:ascii="Calibri" w:eastAsia="Calibri" w:hAnsi="Calibri" w:cs="Calibri"/>
                <w:sz w:val="20"/>
                <w:szCs w:val="20"/>
              </w:rPr>
            </w:pPr>
          </w:p>
        </w:tc>
      </w:tr>
      <w:tr w:rsidR="00A75A89" w14:paraId="3B95444F"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01CC29DC" w14:textId="77777777" w:rsidR="00A75A89" w:rsidRDefault="00A75A89" w:rsidP="00A828E6">
            <w:pPr>
              <w:spacing w:line="360" w:lineRule="auto"/>
              <w:jc w:val="center"/>
            </w:pPr>
            <w:r>
              <w:rPr>
                <w:rFonts w:ascii="Calibri" w:eastAsia="Calibri" w:hAnsi="Calibri" w:cs="Calibri"/>
                <w:sz w:val="20"/>
                <w:szCs w:val="20"/>
              </w:rPr>
              <w:t>Dane przedsiębiorstwa powiązanego nr…</w:t>
            </w:r>
          </w:p>
        </w:tc>
        <w:tc>
          <w:tcPr>
            <w:tcW w:w="992" w:type="dxa"/>
            <w:tcBorders>
              <w:top w:val="single" w:sz="4" w:space="0" w:color="000000"/>
              <w:left w:val="single" w:sz="4" w:space="0" w:color="000000"/>
              <w:bottom w:val="single" w:sz="4" w:space="0" w:color="000000"/>
            </w:tcBorders>
            <w:shd w:val="clear" w:color="auto" w:fill="auto"/>
            <w:vAlign w:val="center"/>
          </w:tcPr>
          <w:p w14:paraId="106E87EF" w14:textId="77777777" w:rsidR="00A75A89" w:rsidRDefault="00A75A89" w:rsidP="00A828E6">
            <w:pPr>
              <w:snapToGrid w:val="0"/>
              <w:jc w:val="center"/>
              <w:rPr>
                <w:rFonts w:ascii="Calibri" w:eastAsia="Calibri" w:hAnsi="Calibri" w:cs="Calibri"/>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7B619957" w14:textId="77777777" w:rsidR="00A75A89" w:rsidRDefault="00A75A89" w:rsidP="00A828E6">
            <w:pPr>
              <w:snapToGrid w:val="0"/>
              <w:jc w:val="center"/>
              <w:rPr>
                <w:rFonts w:ascii="Calibri" w:eastAsia="Calibri" w:hAnsi="Calibri" w:cs="Calibri"/>
                <w:sz w:val="20"/>
                <w:szCs w:val="20"/>
              </w:rPr>
            </w:pPr>
          </w:p>
        </w:tc>
        <w:tc>
          <w:tcPr>
            <w:tcW w:w="902" w:type="dxa"/>
            <w:tcBorders>
              <w:top w:val="single" w:sz="4" w:space="0" w:color="000000"/>
              <w:left w:val="single" w:sz="4" w:space="0" w:color="000000"/>
              <w:bottom w:val="single" w:sz="4" w:space="0" w:color="000000"/>
            </w:tcBorders>
            <w:shd w:val="clear" w:color="auto" w:fill="auto"/>
            <w:vAlign w:val="center"/>
          </w:tcPr>
          <w:p w14:paraId="6A449451" w14:textId="77777777" w:rsidR="00A75A89" w:rsidRDefault="00A75A89" w:rsidP="00A828E6">
            <w:pPr>
              <w:snapToGrid w:val="0"/>
              <w:jc w:val="center"/>
              <w:rPr>
                <w:rFonts w:ascii="Calibri" w:eastAsia="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vAlign w:val="center"/>
          </w:tcPr>
          <w:p w14:paraId="63FACF0D"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27E60795" w14:textId="77777777" w:rsidR="00A75A89" w:rsidRDefault="00A75A89" w:rsidP="00A828E6">
            <w:pPr>
              <w:snapToGrid w:val="0"/>
              <w:jc w:val="center"/>
              <w:rPr>
                <w:rFonts w:ascii="Calibri" w:eastAsia="Calibri" w:hAnsi="Calibri" w:cs="Calibri"/>
                <w:sz w:val="20"/>
                <w:szCs w:val="20"/>
              </w:rPr>
            </w:pPr>
          </w:p>
        </w:tc>
        <w:tc>
          <w:tcPr>
            <w:tcW w:w="773" w:type="dxa"/>
            <w:tcBorders>
              <w:top w:val="single" w:sz="4" w:space="0" w:color="000000"/>
              <w:left w:val="single" w:sz="4" w:space="0" w:color="000000"/>
              <w:bottom w:val="single" w:sz="4" w:space="0" w:color="000000"/>
            </w:tcBorders>
            <w:shd w:val="clear" w:color="auto" w:fill="auto"/>
            <w:vAlign w:val="center"/>
          </w:tcPr>
          <w:p w14:paraId="3EBD9B26" w14:textId="77777777" w:rsidR="00A75A89" w:rsidRDefault="00A75A89" w:rsidP="00A828E6">
            <w:pPr>
              <w:snapToGrid w:val="0"/>
              <w:jc w:val="center"/>
              <w:rPr>
                <w:rFonts w:ascii="Calibri" w:eastAsia="Calibri" w:hAnsi="Calibri" w:cs="Calibri"/>
                <w:sz w:val="20"/>
                <w:szCs w:val="20"/>
              </w:rPr>
            </w:pPr>
          </w:p>
        </w:tc>
        <w:tc>
          <w:tcPr>
            <w:tcW w:w="1002" w:type="dxa"/>
            <w:tcBorders>
              <w:top w:val="single" w:sz="4" w:space="0" w:color="000000"/>
              <w:left w:val="single" w:sz="4" w:space="0" w:color="000000"/>
              <w:bottom w:val="single" w:sz="4" w:space="0" w:color="000000"/>
            </w:tcBorders>
            <w:shd w:val="clear" w:color="auto" w:fill="auto"/>
            <w:vAlign w:val="center"/>
          </w:tcPr>
          <w:p w14:paraId="0AF5C73E"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11E93F1D" w14:textId="77777777" w:rsidR="00A75A89" w:rsidRDefault="00A75A89" w:rsidP="00A828E6">
            <w:pPr>
              <w:snapToGrid w:val="0"/>
              <w:jc w:val="center"/>
              <w:rPr>
                <w:rFonts w:ascii="Calibri" w:eastAsia="Calibri" w:hAnsi="Calibri" w:cs="Calibri"/>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7BE" w14:textId="77777777" w:rsidR="00A75A89" w:rsidRDefault="00A75A89" w:rsidP="00A828E6">
            <w:pPr>
              <w:snapToGrid w:val="0"/>
              <w:jc w:val="center"/>
              <w:rPr>
                <w:rFonts w:ascii="Calibri" w:eastAsia="Calibri" w:hAnsi="Calibri" w:cs="Calibri"/>
                <w:sz w:val="20"/>
                <w:szCs w:val="20"/>
              </w:rPr>
            </w:pPr>
          </w:p>
        </w:tc>
      </w:tr>
      <w:tr w:rsidR="00A75A89" w14:paraId="4FBDFA2A" w14:textId="77777777" w:rsidTr="00A828E6">
        <w:tc>
          <w:tcPr>
            <w:tcW w:w="1668" w:type="dxa"/>
            <w:tcBorders>
              <w:top w:val="single" w:sz="4" w:space="0" w:color="000000"/>
              <w:left w:val="single" w:sz="4" w:space="0" w:color="000000"/>
              <w:bottom w:val="single" w:sz="4" w:space="0" w:color="000000"/>
            </w:tcBorders>
            <w:shd w:val="clear" w:color="auto" w:fill="auto"/>
            <w:vAlign w:val="center"/>
          </w:tcPr>
          <w:p w14:paraId="686A4DD5" w14:textId="77777777" w:rsidR="00A75A89" w:rsidRDefault="00A75A89" w:rsidP="00A828E6">
            <w:pPr>
              <w:spacing w:line="360" w:lineRule="auto"/>
              <w:jc w:val="center"/>
            </w:pPr>
            <w:r>
              <w:rPr>
                <w:rFonts w:ascii="Calibri" w:eastAsia="Calibri" w:hAnsi="Calibri" w:cs="Calibri"/>
                <w:sz w:val="20"/>
                <w:szCs w:val="20"/>
              </w:rPr>
              <w:t>Zsumowane dane Wnioskodawcy i wszystkich przedsiębiorstw z nim powiązanych/Dane wynikające ze skonsolidowanych sprawozdań finansowych przedsiębiorstw powiązanych</w:t>
            </w:r>
            <w:r>
              <w:rPr>
                <w:rFonts w:ascii="Calibri" w:eastAsia="Calibri" w:hAnsi="Calibri" w:cs="Calibri"/>
                <w:sz w:val="20"/>
                <w:szCs w:val="20"/>
                <w:vertAlign w:val="superscript"/>
              </w:rPr>
              <w:t>*VIII</w:t>
            </w:r>
          </w:p>
          <w:p w14:paraId="5138DAFD" w14:textId="77777777" w:rsidR="00A75A89" w:rsidRDefault="00A75A89" w:rsidP="00A828E6">
            <w:pPr>
              <w:spacing w:line="360" w:lineRule="auto"/>
              <w:jc w:val="both"/>
            </w:pPr>
            <w:r>
              <w:rPr>
                <w:rFonts w:ascii="Calibri" w:eastAsia="Calibri" w:hAnsi="Calibri" w:cs="Calibri"/>
                <w:sz w:val="20"/>
                <w:szCs w:val="20"/>
                <w:vertAlign w:val="superscript"/>
              </w:rPr>
              <w:t>* niepotrzebne skreślić</w:t>
            </w:r>
          </w:p>
        </w:tc>
        <w:tc>
          <w:tcPr>
            <w:tcW w:w="992" w:type="dxa"/>
            <w:tcBorders>
              <w:top w:val="single" w:sz="4" w:space="0" w:color="000000"/>
              <w:left w:val="single" w:sz="4" w:space="0" w:color="000000"/>
              <w:bottom w:val="single" w:sz="4" w:space="0" w:color="000000"/>
            </w:tcBorders>
            <w:shd w:val="clear" w:color="auto" w:fill="auto"/>
            <w:vAlign w:val="center"/>
          </w:tcPr>
          <w:p w14:paraId="0D360A5C" w14:textId="77777777" w:rsidR="00A75A89" w:rsidRDefault="00A75A89" w:rsidP="00A828E6">
            <w:pPr>
              <w:snapToGrid w:val="0"/>
              <w:jc w:val="center"/>
              <w:rPr>
                <w:rFonts w:ascii="Calibri" w:eastAsia="Calibri" w:hAnsi="Calibri" w:cs="Calibri"/>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6D3814DB" w14:textId="77777777" w:rsidR="00A75A89" w:rsidRDefault="00A75A89" w:rsidP="00A828E6">
            <w:pPr>
              <w:snapToGrid w:val="0"/>
              <w:jc w:val="center"/>
              <w:rPr>
                <w:rFonts w:ascii="Calibri" w:eastAsia="Calibri" w:hAnsi="Calibri" w:cs="Calibri"/>
                <w:sz w:val="20"/>
                <w:szCs w:val="20"/>
              </w:rPr>
            </w:pPr>
          </w:p>
        </w:tc>
        <w:tc>
          <w:tcPr>
            <w:tcW w:w="902" w:type="dxa"/>
            <w:tcBorders>
              <w:top w:val="single" w:sz="4" w:space="0" w:color="000000"/>
              <w:left w:val="single" w:sz="4" w:space="0" w:color="000000"/>
              <w:bottom w:val="single" w:sz="4" w:space="0" w:color="000000"/>
            </w:tcBorders>
            <w:shd w:val="clear" w:color="auto" w:fill="auto"/>
            <w:vAlign w:val="center"/>
          </w:tcPr>
          <w:p w14:paraId="1B85008F" w14:textId="77777777" w:rsidR="00A75A89" w:rsidRDefault="00A75A89" w:rsidP="00A828E6">
            <w:pPr>
              <w:snapToGrid w:val="0"/>
              <w:jc w:val="center"/>
              <w:rPr>
                <w:rFonts w:ascii="Calibri" w:eastAsia="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vAlign w:val="center"/>
          </w:tcPr>
          <w:p w14:paraId="5873301C"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56098AEC" w14:textId="77777777" w:rsidR="00A75A89" w:rsidRDefault="00A75A89" w:rsidP="00A828E6">
            <w:pPr>
              <w:snapToGrid w:val="0"/>
              <w:jc w:val="center"/>
              <w:rPr>
                <w:rFonts w:ascii="Calibri" w:eastAsia="Calibri" w:hAnsi="Calibri" w:cs="Calibri"/>
                <w:sz w:val="20"/>
                <w:szCs w:val="20"/>
              </w:rPr>
            </w:pPr>
          </w:p>
        </w:tc>
        <w:tc>
          <w:tcPr>
            <w:tcW w:w="773" w:type="dxa"/>
            <w:tcBorders>
              <w:top w:val="single" w:sz="4" w:space="0" w:color="000000"/>
              <w:left w:val="single" w:sz="4" w:space="0" w:color="000000"/>
              <w:bottom w:val="single" w:sz="4" w:space="0" w:color="000000"/>
            </w:tcBorders>
            <w:shd w:val="clear" w:color="auto" w:fill="auto"/>
            <w:vAlign w:val="center"/>
          </w:tcPr>
          <w:p w14:paraId="47235707" w14:textId="77777777" w:rsidR="00A75A89" w:rsidRDefault="00A75A89" w:rsidP="00A828E6">
            <w:pPr>
              <w:snapToGrid w:val="0"/>
              <w:jc w:val="center"/>
              <w:rPr>
                <w:rFonts w:ascii="Calibri" w:eastAsia="Calibri" w:hAnsi="Calibri" w:cs="Calibri"/>
                <w:sz w:val="20"/>
                <w:szCs w:val="20"/>
              </w:rPr>
            </w:pPr>
          </w:p>
        </w:tc>
        <w:tc>
          <w:tcPr>
            <w:tcW w:w="1002" w:type="dxa"/>
            <w:tcBorders>
              <w:top w:val="single" w:sz="4" w:space="0" w:color="000000"/>
              <w:left w:val="single" w:sz="4" w:space="0" w:color="000000"/>
              <w:bottom w:val="single" w:sz="4" w:space="0" w:color="000000"/>
            </w:tcBorders>
            <w:shd w:val="clear" w:color="auto" w:fill="auto"/>
            <w:vAlign w:val="center"/>
          </w:tcPr>
          <w:p w14:paraId="31CE7279" w14:textId="77777777" w:rsidR="00A75A89" w:rsidRDefault="00A75A89" w:rsidP="00A828E6">
            <w:pPr>
              <w:snapToGrid w:val="0"/>
              <w:jc w:val="center"/>
              <w:rPr>
                <w:rFonts w:ascii="Calibri" w:eastAsia="Calibri" w:hAnsi="Calibri" w:cs="Calibri"/>
                <w:sz w:val="20"/>
                <w:szCs w:val="20"/>
              </w:rPr>
            </w:pPr>
          </w:p>
        </w:tc>
        <w:tc>
          <w:tcPr>
            <w:tcW w:w="824" w:type="dxa"/>
            <w:tcBorders>
              <w:top w:val="single" w:sz="4" w:space="0" w:color="000000"/>
              <w:left w:val="single" w:sz="4" w:space="0" w:color="000000"/>
              <w:bottom w:val="single" w:sz="4" w:space="0" w:color="000000"/>
            </w:tcBorders>
            <w:shd w:val="clear" w:color="auto" w:fill="auto"/>
            <w:vAlign w:val="center"/>
          </w:tcPr>
          <w:p w14:paraId="580A5802" w14:textId="77777777" w:rsidR="00A75A89" w:rsidRDefault="00A75A89" w:rsidP="00A828E6">
            <w:pPr>
              <w:snapToGrid w:val="0"/>
              <w:jc w:val="center"/>
              <w:rPr>
                <w:rFonts w:ascii="Calibri" w:eastAsia="Calibri" w:hAnsi="Calibri" w:cs="Calibri"/>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F2C94" w14:textId="77777777" w:rsidR="00A75A89" w:rsidRDefault="00A75A89" w:rsidP="00A828E6">
            <w:pPr>
              <w:snapToGrid w:val="0"/>
              <w:jc w:val="center"/>
              <w:rPr>
                <w:rFonts w:ascii="Calibri" w:eastAsia="Calibri" w:hAnsi="Calibri" w:cs="Calibri"/>
                <w:sz w:val="20"/>
                <w:szCs w:val="20"/>
              </w:rPr>
            </w:pPr>
          </w:p>
        </w:tc>
      </w:tr>
    </w:tbl>
    <w:p w14:paraId="4632F347" w14:textId="77777777" w:rsidR="00A75A89" w:rsidRDefault="00A75A89" w:rsidP="00A75A89">
      <w:pPr>
        <w:tabs>
          <w:tab w:val="left" w:pos="5670"/>
        </w:tabs>
        <w:spacing w:after="200" w:line="360" w:lineRule="auto"/>
        <w:jc w:val="both"/>
        <w:rPr>
          <w:rFonts w:ascii="Calibri" w:eastAsia="Calibri" w:hAnsi="Calibri" w:cs="Calibri"/>
        </w:rPr>
      </w:pPr>
    </w:p>
    <w:p w14:paraId="2BABB25A" w14:textId="77777777" w:rsidR="00A75A89" w:rsidRDefault="00A75A89" w:rsidP="00A75A89">
      <w:pPr>
        <w:tabs>
          <w:tab w:val="left" w:pos="5670"/>
        </w:tabs>
        <w:spacing w:after="200" w:line="360" w:lineRule="auto"/>
        <w:jc w:val="both"/>
      </w:pPr>
      <w:r>
        <w:rPr>
          <w:rFonts w:ascii="Calibri" w:eastAsia="Calibri" w:hAnsi="Calibri" w:cs="Calibri"/>
        </w:rPr>
        <w:t>Data:</w:t>
      </w:r>
      <w:r>
        <w:rPr>
          <w:rFonts w:ascii="Calibri" w:eastAsia="Calibri" w:hAnsi="Calibri" w:cs="Calibri"/>
        </w:rPr>
        <w:tab/>
        <w:t>Podpis:</w:t>
      </w:r>
    </w:p>
    <w:p w14:paraId="74E5EC13" w14:textId="77777777" w:rsidR="00A75A89" w:rsidRDefault="00A75A89" w:rsidP="00A75A89">
      <w:pPr>
        <w:rPr>
          <w:rFonts w:ascii="Calibri" w:eastAsia="Calibri" w:hAnsi="Calibri" w:cs="Calibri"/>
          <w:spacing w:val="-6"/>
          <w:sz w:val="18"/>
          <w:szCs w:val="18"/>
        </w:rPr>
      </w:pPr>
    </w:p>
    <w:p w14:paraId="339E9CC0" w14:textId="77777777" w:rsidR="00A75A89" w:rsidRDefault="00A75A89" w:rsidP="00A75A89">
      <w:pPr>
        <w:rPr>
          <w:rFonts w:ascii="Calibri" w:hAnsi="Calibri" w:cs="Calibri"/>
          <w:spacing w:val="-6"/>
          <w:sz w:val="18"/>
          <w:szCs w:val="18"/>
        </w:rPr>
      </w:pPr>
    </w:p>
    <w:p w14:paraId="66F0315D" w14:textId="77777777" w:rsidR="00A75A89" w:rsidRDefault="00A75A89" w:rsidP="00A75A89">
      <w:pPr>
        <w:rPr>
          <w:rFonts w:ascii="Calibri" w:hAnsi="Calibri" w:cs="Calibri"/>
          <w:spacing w:val="-6"/>
          <w:sz w:val="18"/>
          <w:szCs w:val="18"/>
        </w:rPr>
      </w:pPr>
    </w:p>
    <w:p w14:paraId="27A29ECB" w14:textId="2D7908C9" w:rsidR="00A75A89" w:rsidRDefault="00A75A89" w:rsidP="00A75A89">
      <w:pPr>
        <w:rPr>
          <w:rFonts w:ascii="Calibri" w:eastAsia="Calibri" w:hAnsi="Calibri" w:cs="Calibri"/>
          <w:sz w:val="18"/>
          <w:szCs w:val="18"/>
          <w:vertAlign w:val="superscript"/>
        </w:rPr>
      </w:pPr>
      <w:r>
        <w:rPr>
          <w:rFonts w:ascii="Calibri" w:hAnsi="Calibri" w:cs="Calibri"/>
          <w:noProof/>
          <w:spacing w:val="-6"/>
          <w:sz w:val="18"/>
          <w:szCs w:val="18"/>
        </w:rPr>
        <w:drawing>
          <wp:inline distT="0" distB="0" distL="0" distR="0" wp14:anchorId="00A331AE" wp14:editId="367123D9">
            <wp:extent cx="1038225" cy="285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61" t="-2222" r="-61" b="-2222"/>
                    <a:stretch>
                      <a:fillRect/>
                    </a:stretch>
                  </pic:blipFill>
                  <pic:spPr bwMode="auto">
                    <a:xfrm>
                      <a:off x="0" y="0"/>
                      <a:ext cx="1038225" cy="28575"/>
                    </a:xfrm>
                    <a:prstGeom prst="rect">
                      <a:avLst/>
                    </a:prstGeom>
                    <a:solidFill>
                      <a:srgbClr val="FFFFFF"/>
                    </a:solidFill>
                    <a:ln>
                      <a:noFill/>
                    </a:ln>
                  </pic:spPr>
                </pic:pic>
              </a:graphicData>
            </a:graphic>
          </wp:inline>
        </w:drawing>
      </w:r>
    </w:p>
    <w:p w14:paraId="24B29BB4" w14:textId="77777777" w:rsidR="00A75A89" w:rsidRDefault="00A75A89" w:rsidP="00A75A89">
      <w:r>
        <w:rPr>
          <w:rFonts w:ascii="Calibri" w:eastAsia="Calibri" w:hAnsi="Calibri" w:cs="Calibri"/>
          <w:sz w:val="18"/>
          <w:szCs w:val="18"/>
          <w:vertAlign w:val="superscript"/>
        </w:rPr>
        <w:t>I</w:t>
      </w:r>
      <w:r>
        <w:rPr>
          <w:rFonts w:ascii="Calibri" w:eastAsia="Calibri" w:hAnsi="Calibri" w:cs="Calibri"/>
          <w:sz w:val="18"/>
          <w:szCs w:val="18"/>
        </w:rPr>
        <w:t xml:space="preserve"> W przypadku zaznaczenia odpowiedzi „tak” na którekolwiek z pytań 1-5 w wierszu „Opis” należy wskazać, w jaki sposób przesłanka ta jest spełniona. </w:t>
      </w:r>
    </w:p>
    <w:p w14:paraId="730C0694" w14:textId="77777777" w:rsidR="00A75A89" w:rsidRDefault="00A75A89" w:rsidP="00A75A89">
      <w:pPr>
        <w:rPr>
          <w:rFonts w:ascii="Calibri" w:eastAsia="Calibri" w:hAnsi="Calibri" w:cs="Calibri"/>
          <w:sz w:val="18"/>
          <w:szCs w:val="18"/>
        </w:rPr>
      </w:pPr>
    </w:p>
    <w:p w14:paraId="2F6552D4" w14:textId="77777777" w:rsidR="00A75A89" w:rsidRDefault="00A75A89" w:rsidP="00A75A89">
      <w:pPr>
        <w:jc w:val="both"/>
      </w:pPr>
      <w:r>
        <w:rPr>
          <w:rFonts w:ascii="Calibri" w:eastAsia="Calibri" w:hAnsi="Calibri" w:cs="Calibri"/>
          <w:sz w:val="18"/>
          <w:szCs w:val="18"/>
          <w:vertAlign w:val="superscript"/>
        </w:rPr>
        <w:t>II</w:t>
      </w:r>
      <w:r>
        <w:rPr>
          <w:rFonts w:ascii="Calibri" w:eastAsia="Calibri" w:hAnsi="Calibri" w:cs="Calibri"/>
          <w:sz w:val="18"/>
          <w:szCs w:val="18"/>
        </w:rPr>
        <w:t xml:space="preserve">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14:paraId="5D275A9E" w14:textId="77777777" w:rsidR="00A75A89" w:rsidRDefault="00A75A89" w:rsidP="00A75A89">
      <w:pPr>
        <w:rPr>
          <w:rFonts w:ascii="Calibri" w:eastAsia="Calibri" w:hAnsi="Calibri" w:cs="Calibri"/>
          <w:sz w:val="18"/>
          <w:szCs w:val="18"/>
        </w:rPr>
      </w:pPr>
    </w:p>
    <w:p w14:paraId="49CC43CD" w14:textId="77777777" w:rsidR="00A75A89" w:rsidRDefault="00A75A89" w:rsidP="00A75A89">
      <w:pPr>
        <w:jc w:val="both"/>
      </w:pPr>
      <w:r>
        <w:rPr>
          <w:rFonts w:ascii="Calibri" w:eastAsia="Calibri" w:hAnsi="Calibri" w:cs="Calibri"/>
          <w:sz w:val="18"/>
          <w:szCs w:val="18"/>
          <w:vertAlign w:val="superscript"/>
        </w:rPr>
        <w:t>III</w:t>
      </w:r>
      <w:r>
        <w:rPr>
          <w:rFonts w:ascii="Calibri" w:eastAsia="Calibri" w:hAnsi="Calibri" w:cs="Calibri"/>
          <w:sz w:val="18"/>
          <w:szCs w:val="18"/>
        </w:rPr>
        <w:t xml:space="preserve"> Przedsiębiorstwa sporządzające skonsolidowane sprawozdania finansowe lub ujęte w skonsolidowanych sprawozdaniach innego przedsiębiorstwa zazwyczaj uważa się za przedsiębiorstwa powiązane. </w:t>
      </w:r>
    </w:p>
    <w:p w14:paraId="3C51F899" w14:textId="77777777" w:rsidR="00A75A89" w:rsidRDefault="00A75A89" w:rsidP="00A75A89">
      <w:pPr>
        <w:rPr>
          <w:rFonts w:ascii="Calibri" w:eastAsia="Calibri" w:hAnsi="Calibri" w:cs="Calibri"/>
          <w:sz w:val="18"/>
          <w:szCs w:val="18"/>
        </w:rPr>
      </w:pPr>
    </w:p>
    <w:p w14:paraId="2FBAD95A" w14:textId="77777777" w:rsidR="00A75A89" w:rsidRDefault="00A75A89" w:rsidP="00A75A89">
      <w:pPr>
        <w:jc w:val="both"/>
      </w:pPr>
      <w:r>
        <w:rPr>
          <w:rFonts w:ascii="Calibri" w:eastAsia="Calibri" w:hAnsi="Calibri" w:cs="Calibri"/>
          <w:sz w:val="18"/>
          <w:szCs w:val="18"/>
          <w:vertAlign w:val="superscript"/>
        </w:rPr>
        <w:t>IV</w:t>
      </w:r>
      <w:r>
        <w:rPr>
          <w:rFonts w:ascii="Calibri" w:eastAsia="Calibri" w:hAnsi="Calibri" w:cs="Calibri"/>
          <w:sz w:val="18"/>
          <w:szCs w:val="18"/>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2E312E62" w14:textId="77777777" w:rsidR="00A75A89" w:rsidRDefault="00A75A89" w:rsidP="00A75A89">
      <w:pPr>
        <w:jc w:val="both"/>
        <w:rPr>
          <w:rFonts w:ascii="Calibri" w:eastAsia="Calibri" w:hAnsi="Calibri" w:cs="Calibri"/>
          <w:sz w:val="20"/>
          <w:szCs w:val="20"/>
        </w:rPr>
      </w:pPr>
    </w:p>
    <w:p w14:paraId="2FCD3387" w14:textId="77777777" w:rsidR="00A75A89" w:rsidRDefault="00A75A89" w:rsidP="00A75A89">
      <w:pPr>
        <w:jc w:val="both"/>
      </w:pPr>
      <w:r>
        <w:rPr>
          <w:rFonts w:ascii="Calibri" w:eastAsia="Calibri" w:hAnsi="Calibri" w:cs="Calibri"/>
          <w:sz w:val="18"/>
          <w:szCs w:val="18"/>
          <w:vertAlign w:val="superscript"/>
        </w:rPr>
        <w:t>V</w:t>
      </w:r>
      <w:r>
        <w:rPr>
          <w:rFonts w:ascii="Calibri" w:eastAsia="Calibri" w:hAnsi="Calibri" w:cs="Calibri"/>
          <w:sz w:val="18"/>
          <w:szCs w:val="18"/>
        </w:rPr>
        <w:t xml:space="preserve"> Liczba osób zatrudnionych dotyczy osób zatrudnionych na pełnych etatach, w niepełnym wymiarze godzin, sezonowo i obejmuje:</w:t>
      </w:r>
    </w:p>
    <w:p w14:paraId="6E3E9848" w14:textId="77777777" w:rsidR="00A75A89" w:rsidRDefault="00A75A89" w:rsidP="00A75A89">
      <w:pPr>
        <w:numPr>
          <w:ilvl w:val="0"/>
          <w:numId w:val="13"/>
        </w:numPr>
        <w:spacing w:after="200" w:line="276" w:lineRule="auto"/>
        <w:jc w:val="both"/>
      </w:pPr>
      <w:r>
        <w:rPr>
          <w:rFonts w:ascii="Calibri" w:eastAsia="Calibri" w:hAnsi="Calibri" w:cs="Calibri"/>
          <w:sz w:val="18"/>
          <w:szCs w:val="18"/>
        </w:rPr>
        <w:t>pracowników,</w:t>
      </w:r>
    </w:p>
    <w:p w14:paraId="726504FA" w14:textId="77777777" w:rsidR="00A75A89" w:rsidRDefault="00A75A89" w:rsidP="00A75A89">
      <w:pPr>
        <w:numPr>
          <w:ilvl w:val="0"/>
          <w:numId w:val="13"/>
        </w:numPr>
        <w:spacing w:after="200" w:line="276" w:lineRule="auto"/>
        <w:jc w:val="both"/>
      </w:pPr>
      <w:r>
        <w:rPr>
          <w:rFonts w:ascii="Calibri" w:eastAsia="Calibri" w:hAnsi="Calibri" w:cs="Calibri"/>
          <w:sz w:val="18"/>
          <w:szCs w:val="18"/>
        </w:rPr>
        <w:t>osoby pracujące dla przedsiębiorstwa, podlegające mu i uważane za pracowników na mocy prawa krajowego,</w:t>
      </w:r>
    </w:p>
    <w:p w14:paraId="287CF0B8"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właścicieli-kierowników,</w:t>
      </w:r>
    </w:p>
    <w:p w14:paraId="5C2B8D19" w14:textId="77777777" w:rsidR="00A75A89" w:rsidRDefault="00A75A89" w:rsidP="00A75A89">
      <w:pPr>
        <w:numPr>
          <w:ilvl w:val="0"/>
          <w:numId w:val="13"/>
        </w:numPr>
        <w:spacing w:after="200" w:line="276" w:lineRule="auto"/>
        <w:jc w:val="both"/>
      </w:pPr>
      <w:r>
        <w:rPr>
          <w:rFonts w:ascii="Calibri" w:eastAsia="Calibri" w:hAnsi="Calibri" w:cs="Calibri"/>
          <w:sz w:val="18"/>
          <w:szCs w:val="18"/>
        </w:rPr>
        <w:t>wspólników prowadzących regularną działalność w przedsiębiorstwie i uczestniczących w zysku przedsiębiorstwa.</w:t>
      </w:r>
    </w:p>
    <w:p w14:paraId="0DD0D226" w14:textId="77777777" w:rsidR="00A75A89" w:rsidRDefault="00A75A89" w:rsidP="00A75A89">
      <w:pPr>
        <w:jc w:val="both"/>
        <w:rPr>
          <w:rFonts w:ascii="Calibri" w:eastAsia="Calibri" w:hAnsi="Calibri" w:cs="Calibri"/>
          <w:sz w:val="18"/>
          <w:szCs w:val="18"/>
        </w:rPr>
      </w:pPr>
    </w:p>
    <w:p w14:paraId="1F1ABC05" w14:textId="77777777" w:rsidR="00A75A89" w:rsidRDefault="00A75A89" w:rsidP="00A75A89">
      <w:pPr>
        <w:jc w:val="both"/>
      </w:pPr>
      <w:r>
        <w:rPr>
          <w:rFonts w:ascii="Calibri" w:eastAsia="Calibri" w:hAnsi="Calibri" w:cs="Calibri"/>
          <w:sz w:val="18"/>
          <w:szCs w:val="18"/>
        </w:rPr>
        <w:t xml:space="preserve">Praktykantów lub studentów odbywających szkolenie zawodowe na podstawie umowy o praktyce lub szkoleniu zawodowym nie zalicza się do osób zatrudnionych. </w:t>
      </w:r>
    </w:p>
    <w:p w14:paraId="5FABD8D7" w14:textId="77777777" w:rsidR="00A75A89" w:rsidRDefault="00A75A89" w:rsidP="00A75A89">
      <w:pPr>
        <w:jc w:val="both"/>
        <w:rPr>
          <w:rFonts w:ascii="Calibri" w:eastAsia="Calibri" w:hAnsi="Calibri" w:cs="Calibri"/>
          <w:sz w:val="18"/>
          <w:szCs w:val="18"/>
        </w:rPr>
      </w:pPr>
    </w:p>
    <w:p w14:paraId="5EAAA5D1" w14:textId="77777777" w:rsidR="00A75A89" w:rsidRDefault="00A75A89" w:rsidP="00A75A89">
      <w:pPr>
        <w:jc w:val="both"/>
      </w:pPr>
      <w:r>
        <w:rPr>
          <w:rFonts w:ascii="Calibri" w:eastAsia="Calibri" w:hAnsi="Calibri" w:cs="Calibri"/>
          <w:sz w:val="18"/>
          <w:szCs w:val="18"/>
        </w:rPr>
        <w:t xml:space="preserve">Nie wlicza się też okresu trwania urlopu macierzyńskiego lub wychowawczego. </w:t>
      </w:r>
    </w:p>
    <w:p w14:paraId="53A82A7A" w14:textId="77777777" w:rsidR="00A75A89" w:rsidRDefault="00A75A89" w:rsidP="00A75A89">
      <w:pPr>
        <w:jc w:val="both"/>
        <w:rPr>
          <w:rFonts w:ascii="Calibri" w:eastAsia="Calibri" w:hAnsi="Calibri" w:cs="Calibri"/>
          <w:sz w:val="18"/>
          <w:szCs w:val="18"/>
        </w:rPr>
      </w:pPr>
    </w:p>
    <w:p w14:paraId="75726535" w14:textId="77777777" w:rsidR="00A75A89" w:rsidRDefault="00A75A89" w:rsidP="00A75A89">
      <w:pPr>
        <w:jc w:val="both"/>
      </w:pPr>
      <w:r>
        <w:rPr>
          <w:rFonts w:ascii="Calibri" w:eastAsia="Calibri" w:hAnsi="Calibri" w:cs="Calibri"/>
          <w:sz w:val="18"/>
          <w:szCs w:val="18"/>
        </w:rPr>
        <w:t>Liczba zatrudnionych osób odpowiada liczbie rocznych jednostek pracy (RJP).</w:t>
      </w:r>
    </w:p>
    <w:p w14:paraId="40A188C2" w14:textId="77777777" w:rsidR="00A75A89" w:rsidRDefault="00A75A89" w:rsidP="00A75A89">
      <w:pPr>
        <w:jc w:val="both"/>
      </w:pPr>
      <w:r>
        <w:rPr>
          <w:rFonts w:ascii="Calibri" w:eastAsia="Calibri" w:hAnsi="Calibri" w:cs="Calibri"/>
          <w:sz w:val="18"/>
          <w:szCs w:val="18"/>
        </w:rPr>
        <w:t xml:space="preserve"> </w:t>
      </w:r>
    </w:p>
    <w:p w14:paraId="1008408A" w14:textId="77777777" w:rsidR="00A75A89" w:rsidRDefault="00A75A89" w:rsidP="00A75A89">
      <w:pPr>
        <w:jc w:val="both"/>
      </w:pPr>
      <w:r>
        <w:rPr>
          <w:rFonts w:ascii="Calibri" w:eastAsia="Calibri" w:hAnsi="Calibri" w:cs="Calibri"/>
          <w:sz w:val="18"/>
          <w:szCs w:val="18"/>
        </w:rPr>
        <w:t xml:space="preserve">Każdy, kto był zatrudniony na pełen etat w obrębie beneficjenta lub w jego imieniu w ciągu całego roku referencyjnego, stanowi jedną jednostkę pracy. </w:t>
      </w:r>
    </w:p>
    <w:p w14:paraId="27A09B3E" w14:textId="77777777" w:rsidR="00A75A89" w:rsidRDefault="00A75A89" w:rsidP="00A75A89">
      <w:pPr>
        <w:jc w:val="both"/>
        <w:rPr>
          <w:rFonts w:ascii="Calibri" w:eastAsia="Calibri" w:hAnsi="Calibri" w:cs="Calibri"/>
          <w:sz w:val="18"/>
          <w:szCs w:val="18"/>
        </w:rPr>
      </w:pPr>
    </w:p>
    <w:p w14:paraId="57705A56" w14:textId="77777777" w:rsidR="00A75A89" w:rsidRDefault="00A75A89" w:rsidP="00A75A89">
      <w:pPr>
        <w:jc w:val="both"/>
      </w:pPr>
      <w:r>
        <w:rPr>
          <w:rFonts w:ascii="Calibri" w:eastAsia="Calibri" w:hAnsi="Calibri" w:cs="Calibri"/>
          <w:sz w:val="18"/>
          <w:szCs w:val="18"/>
        </w:rPr>
        <w:t>Praca osób, które nie przepracowały pełnego roku, pracowników zatrudnionych w niepełnym wymiarze godzin oraz pracowników sezonowych traktowana jest jako części ułamkowe jednostki.</w:t>
      </w:r>
    </w:p>
    <w:p w14:paraId="0C4673A8" w14:textId="77777777" w:rsidR="00A75A89" w:rsidRDefault="00A75A89" w:rsidP="00A75A89">
      <w:pPr>
        <w:rPr>
          <w:rFonts w:ascii="Calibri" w:eastAsia="Calibri" w:hAnsi="Calibri" w:cs="Calibri"/>
          <w:sz w:val="18"/>
          <w:szCs w:val="18"/>
        </w:rPr>
      </w:pPr>
    </w:p>
    <w:p w14:paraId="05CFA26A" w14:textId="77777777" w:rsidR="00A75A89" w:rsidRDefault="00A75A89" w:rsidP="00A75A89">
      <w:pPr>
        <w:rPr>
          <w:rFonts w:ascii="Calibri" w:eastAsia="Calibri" w:hAnsi="Calibri" w:cs="Calibri"/>
          <w:sz w:val="18"/>
          <w:szCs w:val="18"/>
          <w:vertAlign w:val="superscript"/>
        </w:rPr>
      </w:pPr>
    </w:p>
    <w:p w14:paraId="099680B2" w14:textId="6A8ADA5F" w:rsidR="00A75A89" w:rsidRDefault="00A75A89" w:rsidP="00A75A89">
      <w:r>
        <w:rPr>
          <w:rFonts w:ascii="Calibri" w:eastAsia="Calibri" w:hAnsi="Calibri" w:cs="Calibri"/>
          <w:noProof/>
          <w:sz w:val="18"/>
          <w:szCs w:val="18"/>
        </w:rPr>
        <w:drawing>
          <wp:inline distT="0" distB="0" distL="0" distR="0" wp14:anchorId="0FB59603" wp14:editId="202C9CDF">
            <wp:extent cx="5760720" cy="38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11" t="-1666" r="-11" b="-1666"/>
                    <a:stretch>
                      <a:fillRect/>
                    </a:stretch>
                  </pic:blipFill>
                  <pic:spPr bwMode="auto">
                    <a:xfrm>
                      <a:off x="0" y="0"/>
                      <a:ext cx="5760720" cy="38100"/>
                    </a:xfrm>
                    <a:prstGeom prst="rect">
                      <a:avLst/>
                    </a:prstGeom>
                    <a:solidFill>
                      <a:srgbClr val="FFFFFF"/>
                    </a:solidFill>
                    <a:ln>
                      <a:noFill/>
                    </a:ln>
                  </pic:spPr>
                </pic:pic>
              </a:graphicData>
            </a:graphic>
          </wp:inline>
        </w:drawing>
      </w:r>
      <w:r>
        <w:rPr>
          <w:rFonts w:ascii="Calibri" w:eastAsia="Calibri" w:hAnsi="Calibri" w:cs="Calibri"/>
          <w:sz w:val="18"/>
          <w:szCs w:val="18"/>
          <w:vertAlign w:val="superscript"/>
        </w:rPr>
        <w:t>VI</w:t>
      </w:r>
      <w:r>
        <w:rPr>
          <w:rFonts w:ascii="Calibri" w:eastAsia="Calibri" w:hAnsi="Calibri" w:cs="Calibri"/>
          <w:sz w:val="18"/>
          <w:szCs w:val="18"/>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6DD3EB60" w14:textId="77777777" w:rsidR="00A75A89" w:rsidRDefault="00A75A89" w:rsidP="00A75A89">
      <w:pPr>
        <w:rPr>
          <w:rFonts w:ascii="Calibri" w:eastAsia="Calibri" w:hAnsi="Calibri" w:cs="Calibri"/>
          <w:sz w:val="18"/>
          <w:szCs w:val="18"/>
        </w:rPr>
      </w:pPr>
    </w:p>
    <w:p w14:paraId="75F9C359" w14:textId="77777777" w:rsidR="00A75A89" w:rsidRDefault="00A75A89" w:rsidP="00A75A89">
      <w:r>
        <w:rPr>
          <w:rFonts w:ascii="Calibri" w:eastAsia="Calibri" w:hAnsi="Calibri" w:cs="Calibri"/>
          <w:sz w:val="18"/>
          <w:szCs w:val="18"/>
          <w:vertAlign w:val="superscript"/>
        </w:rPr>
        <w:t>VII</w:t>
      </w:r>
      <w:r>
        <w:rPr>
          <w:rFonts w:ascii="Calibri" w:eastAsia="Calibri" w:hAnsi="Calibri" w:cs="Calibri"/>
          <w:sz w:val="18"/>
          <w:szCs w:val="18"/>
        </w:rPr>
        <w:t xml:space="preserve"> Całkowity bilans roczny odnosi się do wartości głównych aktywów beneficjenta. </w:t>
      </w:r>
    </w:p>
    <w:p w14:paraId="09C828BE" w14:textId="77777777" w:rsidR="00A75A89" w:rsidRDefault="00A75A89" w:rsidP="00A75A89">
      <w:pPr>
        <w:rPr>
          <w:rFonts w:ascii="Calibri" w:eastAsia="Calibri" w:hAnsi="Calibri" w:cs="Calibri"/>
          <w:sz w:val="18"/>
          <w:szCs w:val="18"/>
        </w:rPr>
      </w:pPr>
    </w:p>
    <w:p w14:paraId="5ECFBACB" w14:textId="77777777" w:rsidR="00A75A89" w:rsidRDefault="00A75A89" w:rsidP="00A75A89">
      <w:pPr>
        <w:jc w:val="both"/>
      </w:pPr>
      <w:r>
        <w:rPr>
          <w:rFonts w:ascii="Calibri" w:eastAsia="Calibri" w:hAnsi="Calibri" w:cs="Calibri"/>
          <w:sz w:val="18"/>
          <w:szCs w:val="18"/>
          <w:vertAlign w:val="superscript"/>
        </w:rPr>
        <w:t xml:space="preserve">VIII </w:t>
      </w:r>
      <w:r>
        <w:rPr>
          <w:rFonts w:ascii="Calibri" w:eastAsia="Calibri" w:hAnsi="Calibri" w:cs="Calibri"/>
          <w:sz w:val="18"/>
          <w:szCs w:val="18"/>
        </w:rPr>
        <w:t xml:space="preserve">Aby ustalić czy dane przedsiębiorstwo, pozostające w relacji przedsiębiorstw powiązanych zachowuje próg zatrudnienia </w:t>
      </w:r>
      <w:r>
        <w:rPr>
          <w:rFonts w:ascii="Calibri" w:eastAsia="Calibri" w:hAnsi="Calibri" w:cs="Calibri"/>
          <w:sz w:val="18"/>
          <w:szCs w:val="18"/>
        </w:rPr>
        <w:br/>
        <w:t xml:space="preserve">i   pułapy finansowe ustanowione w definicji MŚP, należy przedstawić dane dot. wielkości zatrudnienia, wysokości obrotu rocznego oraz sumy aktywów bilansu, w związku z tym należy dodać 100% danych przedsiębiorstwa powiązanego do danych przedsiębiorstwa. </w:t>
      </w:r>
    </w:p>
    <w:p w14:paraId="623DD94F" w14:textId="77777777" w:rsidR="00A75A89" w:rsidRDefault="00A75A89" w:rsidP="00A75A89">
      <w:pPr>
        <w:ind w:left="142"/>
        <w:jc w:val="both"/>
        <w:rPr>
          <w:rFonts w:ascii="Calibri" w:eastAsia="Calibri" w:hAnsi="Calibri" w:cs="Calibri"/>
          <w:sz w:val="18"/>
          <w:szCs w:val="18"/>
        </w:rPr>
      </w:pPr>
    </w:p>
    <w:p w14:paraId="79C68430" w14:textId="77777777" w:rsidR="00A75A89" w:rsidRDefault="00A75A89" w:rsidP="00A75A89">
      <w:pPr>
        <w:jc w:val="both"/>
      </w:pPr>
      <w:r>
        <w:rPr>
          <w:rFonts w:ascii="Calibri" w:eastAsia="Calibri" w:hAnsi="Calibri" w:cs="Calibri"/>
          <w:sz w:val="18"/>
          <w:szCs w:val="18"/>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 Zasada obliczania danych przedsiębiorstw pozostających w relacji powiązania określa art. 6 ust.2 Załącznika nr I do GBER.</w:t>
      </w:r>
    </w:p>
    <w:p w14:paraId="4FCA1322" w14:textId="77777777" w:rsidR="00A75A89" w:rsidRDefault="00A75A89" w:rsidP="00A75A89">
      <w:pPr>
        <w:jc w:val="both"/>
      </w:pPr>
      <w:r>
        <w:rPr>
          <w:rFonts w:ascii="Calibri" w:eastAsia="Calibri" w:hAnsi="Calibri" w:cs="Calibri"/>
          <w:sz w:val="18"/>
          <w:szCs w:val="18"/>
        </w:rPr>
        <w:t>Przykład:</w:t>
      </w:r>
    </w:p>
    <w:p w14:paraId="164CD632" w14:textId="77777777" w:rsidR="00A75A89" w:rsidRDefault="00A75A89" w:rsidP="00A75A89">
      <w:pPr>
        <w:jc w:val="both"/>
      </w:pPr>
      <w:r>
        <w:rPr>
          <w:rFonts w:ascii="Calibri" w:eastAsia="Calibri" w:hAnsi="Calibri" w:cs="Calibri"/>
          <w:sz w:val="18"/>
          <w:szCs w:val="18"/>
        </w:rPr>
        <w:t>Przedsiębiorstwo A jest Wnioskodawcą w Projekcie.</w:t>
      </w:r>
    </w:p>
    <w:p w14:paraId="1CC203A6" w14:textId="77777777" w:rsidR="00A75A89" w:rsidRDefault="00A75A89" w:rsidP="00A75A89">
      <w:pPr>
        <w:jc w:val="both"/>
      </w:pPr>
      <w:r>
        <w:rPr>
          <w:rFonts w:ascii="Calibri" w:eastAsia="Calibri" w:hAnsi="Calibri" w:cs="Calibri"/>
          <w:sz w:val="18"/>
          <w:szCs w:val="18"/>
        </w:rPr>
        <w:t>A posiada 57% udziałów w przedsiębiorstwie C.</w:t>
      </w:r>
    </w:p>
    <w:p w14:paraId="5A12B5B8" w14:textId="77777777" w:rsidR="00A75A89" w:rsidRDefault="00A75A89" w:rsidP="00A75A89">
      <w:pPr>
        <w:jc w:val="both"/>
      </w:pPr>
      <w:r>
        <w:rPr>
          <w:rFonts w:ascii="Calibri" w:eastAsia="Calibri" w:hAnsi="Calibri" w:cs="Calibri"/>
          <w:sz w:val="18"/>
          <w:szCs w:val="18"/>
        </w:rPr>
        <w:t>A posiada 71% udziałów w przedsiębiorstwie D.</w:t>
      </w:r>
    </w:p>
    <w:p w14:paraId="1AD23973" w14:textId="77777777" w:rsidR="00A75A89" w:rsidRDefault="00A75A89" w:rsidP="00A75A89">
      <w:pPr>
        <w:jc w:val="both"/>
      </w:pPr>
      <w:r>
        <w:rPr>
          <w:rFonts w:ascii="Calibri" w:eastAsia="Calibri" w:hAnsi="Calibri" w:cs="Calibri"/>
          <w:sz w:val="18"/>
          <w:szCs w:val="18"/>
        </w:rPr>
        <w:t>B posiada 100% udziałów w przedsiębiorstwie A.</w:t>
      </w:r>
    </w:p>
    <w:p w14:paraId="0DF2AFF2" w14:textId="77777777" w:rsidR="00A75A89" w:rsidRDefault="00A75A89" w:rsidP="00A75A89">
      <w:pPr>
        <w:jc w:val="both"/>
      </w:pPr>
      <w:r>
        <w:rPr>
          <w:rFonts w:ascii="Calibri" w:eastAsia="Calibri" w:hAnsi="Calibri" w:cs="Calibri"/>
          <w:sz w:val="18"/>
          <w:szCs w:val="18"/>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32548F1D" w14:textId="77777777" w:rsidR="00A75A89" w:rsidRDefault="00A75A89" w:rsidP="00A75A89">
      <w:pPr>
        <w:jc w:val="both"/>
      </w:pPr>
      <w:r>
        <w:rPr>
          <w:rFonts w:ascii="Calibri" w:eastAsia="Calibri" w:hAnsi="Calibri" w:cs="Calibri"/>
          <w:sz w:val="18"/>
          <w:szCs w:val="18"/>
        </w:rPr>
        <w:t xml:space="preserve">Należy także uwzględnić proporcjonalnie dane przedsiębiorstw partnerskich w stosunku do przedsiębiorstw powiązanych </w:t>
      </w:r>
      <w:r>
        <w:rPr>
          <w:rFonts w:ascii="Calibri" w:eastAsia="Calibri" w:hAnsi="Calibri" w:cs="Calibri"/>
          <w:sz w:val="18"/>
          <w:szCs w:val="18"/>
        </w:rPr>
        <w:br/>
        <w:t>z wnioskodawcą.</w:t>
      </w:r>
    </w:p>
    <w:p w14:paraId="710307DA" w14:textId="77777777" w:rsidR="00A75A89" w:rsidRDefault="00A75A89" w:rsidP="00A75A89">
      <w:pPr>
        <w:ind w:hanging="142"/>
        <w:jc w:val="both"/>
        <w:rPr>
          <w:rFonts w:ascii="Calibri" w:eastAsia="Calibri" w:hAnsi="Calibri" w:cs="Calibri"/>
          <w:sz w:val="18"/>
          <w:szCs w:val="18"/>
        </w:rPr>
      </w:pPr>
    </w:p>
    <w:p w14:paraId="1C511881" w14:textId="77777777" w:rsidR="00A75A89" w:rsidRDefault="00A75A89" w:rsidP="00A75A89">
      <w:pPr>
        <w:ind w:hanging="142"/>
        <w:jc w:val="both"/>
      </w:pPr>
      <w:r>
        <w:rPr>
          <w:rFonts w:ascii="Calibri" w:eastAsia="Calibri" w:hAnsi="Calibri" w:cs="Calibri"/>
          <w:sz w:val="18"/>
          <w:szCs w:val="18"/>
        </w:rPr>
        <w:t xml:space="preserve">   </w:t>
      </w:r>
      <w:r>
        <w:rPr>
          <w:rFonts w:ascii="Calibri" w:eastAsia="Calibri" w:hAnsi="Calibri" w:cs="Calibri"/>
          <w:sz w:val="18"/>
          <w:szCs w:val="18"/>
          <w:u w:val="single"/>
        </w:rPr>
        <w:t>Uwaga:</w:t>
      </w:r>
      <w:r>
        <w:rPr>
          <w:rFonts w:ascii="Calibri" w:eastAsia="Calibri" w:hAnsi="Calibri" w:cs="Calibri"/>
          <w:sz w:val="18"/>
          <w:szCs w:val="18"/>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 nie będzie w tym przypadku konieczne.</w:t>
      </w:r>
    </w:p>
    <w:p w14:paraId="6E25CC53" w14:textId="77777777" w:rsidR="00A75A89" w:rsidRDefault="00A75A89" w:rsidP="00A75A89">
      <w:pPr>
        <w:ind w:hanging="142"/>
        <w:jc w:val="both"/>
      </w:pPr>
      <w:r>
        <w:rPr>
          <w:rFonts w:ascii="Calibri" w:eastAsia="Calibri" w:hAnsi="Calibri" w:cs="Calibri"/>
          <w:sz w:val="18"/>
          <w:szCs w:val="18"/>
        </w:rPr>
        <w:t xml:space="preserve">   W przypadku, gdy w skonsolidowanych sprawozdaniach finansowych nie ma danych dotyczących liczby zatrudnionych </w:t>
      </w:r>
      <w:r>
        <w:rPr>
          <w:rFonts w:ascii="Calibri" w:eastAsia="Calibri" w:hAnsi="Calibri" w:cs="Calibri"/>
          <w:sz w:val="18"/>
          <w:szCs w:val="18"/>
        </w:rPr>
        <w:br/>
        <w:t>w danym przedsiębiorstwie, dane dot. zatrudnienia są obliczane przez dodanie danych z przedsiębiorstw, z którymi przedsiębiorstwo to jest powiązane.</w:t>
      </w:r>
    </w:p>
    <w:p w14:paraId="3B1C8696" w14:textId="77777777" w:rsidR="00A75A89" w:rsidRDefault="00A75A89" w:rsidP="00A75A89"/>
    <w:p w14:paraId="65A3B9AE" w14:textId="77777777" w:rsidR="00D24E82" w:rsidRPr="0065275F" w:rsidRDefault="00D24E82" w:rsidP="00D24E82">
      <w:pPr>
        <w:shd w:val="clear" w:color="auto" w:fill="FFFFFF"/>
        <w:spacing w:after="150" w:line="240" w:lineRule="auto"/>
        <w:rPr>
          <w:rFonts w:ascii="Times New Roman" w:eastAsia="Times New Roman" w:hAnsi="Times New Roman"/>
          <w:b/>
          <w:bCs/>
          <w:color w:val="000000" w:themeColor="text1"/>
          <w:sz w:val="24"/>
          <w:szCs w:val="24"/>
        </w:rPr>
      </w:pPr>
    </w:p>
    <w:sectPr w:rsidR="00D24E82" w:rsidRPr="0065275F" w:rsidSect="00FE7151">
      <w:headerReference w:type="default" r:id="rId10"/>
      <w:pgSz w:w="11906" w:h="16838"/>
      <w:pgMar w:top="156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153F" w14:textId="77777777" w:rsidR="00FE7151" w:rsidRDefault="00FE7151" w:rsidP="00246DDB">
      <w:pPr>
        <w:spacing w:after="0" w:line="240" w:lineRule="auto"/>
      </w:pPr>
      <w:r>
        <w:separator/>
      </w:r>
    </w:p>
  </w:endnote>
  <w:endnote w:type="continuationSeparator" w:id="0">
    <w:p w14:paraId="766C6C52" w14:textId="77777777" w:rsidR="00FE7151" w:rsidRDefault="00FE7151" w:rsidP="0024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5F6A" w14:textId="77777777" w:rsidR="00FE7151" w:rsidRDefault="00FE7151" w:rsidP="00246DDB">
      <w:pPr>
        <w:spacing w:after="0" w:line="240" w:lineRule="auto"/>
      </w:pPr>
      <w:r>
        <w:separator/>
      </w:r>
    </w:p>
  </w:footnote>
  <w:footnote w:type="continuationSeparator" w:id="0">
    <w:p w14:paraId="5D6B23B8" w14:textId="77777777" w:rsidR="00FE7151" w:rsidRDefault="00FE7151" w:rsidP="0024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9F9" w14:textId="3F25E2D0" w:rsidR="00246DDB" w:rsidRDefault="00246DDB">
    <w:pPr>
      <w:pStyle w:val="Nagwek"/>
    </w:pPr>
  </w:p>
  <w:p w14:paraId="2B80FFFE" w14:textId="77777777" w:rsidR="00246DDB" w:rsidRDefault="00246D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Arial" w:hAnsi="Arial" w:cs="Arial" w:hint="default"/>
      </w:rPr>
    </w:lvl>
  </w:abstractNum>
  <w:abstractNum w:abstractNumId="2"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3"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Arial" w:hAnsi="Arial" w:cs="Arial" w:hint="default"/>
        <w:sz w:val="18"/>
        <w:szCs w:val="18"/>
        <w:lang w:eastAsia="en-US"/>
      </w:rPr>
    </w:lvl>
  </w:abstractNum>
  <w:abstractNum w:abstractNumId="4"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singleLevel"/>
    <w:tmpl w:val="00000007"/>
    <w:name w:val="WW8Num13"/>
    <w:lvl w:ilvl="0">
      <w:start w:val="1"/>
      <w:numFmt w:val="bullet"/>
      <w:lvlText w:val="•"/>
      <w:lvlJc w:val="left"/>
      <w:pPr>
        <w:tabs>
          <w:tab w:val="num" w:pos="720"/>
        </w:tabs>
        <w:ind w:left="720" w:hanging="360"/>
      </w:pPr>
      <w:rPr>
        <w:rFonts w:ascii="Arial" w:hAnsi="Arial" w:cs="Arial" w:hint="default"/>
      </w:rPr>
    </w:lvl>
  </w:abstractNum>
  <w:abstractNum w:abstractNumId="6" w15:restartNumberingAfterBreak="0">
    <w:nsid w:val="27BD4842"/>
    <w:multiLevelType w:val="multilevel"/>
    <w:tmpl w:val="BA90BAEA"/>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C2994"/>
    <w:multiLevelType w:val="multilevel"/>
    <w:tmpl w:val="7F9E6972"/>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5C340A"/>
    <w:multiLevelType w:val="hybridMultilevel"/>
    <w:tmpl w:val="AD064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4C83397"/>
    <w:multiLevelType w:val="multilevel"/>
    <w:tmpl w:val="C99619FC"/>
    <w:lvl w:ilvl="0">
      <w:start w:val="2"/>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8E5F0D"/>
    <w:multiLevelType w:val="multilevel"/>
    <w:tmpl w:val="7A2A1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F64D29"/>
    <w:multiLevelType w:val="multilevel"/>
    <w:tmpl w:val="EA8C8A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A329B"/>
    <w:multiLevelType w:val="multilevel"/>
    <w:tmpl w:val="2B282958"/>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116BA6"/>
    <w:multiLevelType w:val="hybridMultilevel"/>
    <w:tmpl w:val="03D2E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8B5F87"/>
    <w:multiLevelType w:val="hybridMultilevel"/>
    <w:tmpl w:val="2896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E60645"/>
    <w:multiLevelType w:val="multilevel"/>
    <w:tmpl w:val="89201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2D756F"/>
    <w:multiLevelType w:val="multilevel"/>
    <w:tmpl w:val="D46AA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1C5851"/>
    <w:multiLevelType w:val="multilevel"/>
    <w:tmpl w:val="D7069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8815594">
    <w:abstractNumId w:val="14"/>
  </w:num>
  <w:num w:numId="2" w16cid:durableId="391080009">
    <w:abstractNumId w:val="10"/>
  </w:num>
  <w:num w:numId="3" w16cid:durableId="2073580294">
    <w:abstractNumId w:val="15"/>
  </w:num>
  <w:num w:numId="4" w16cid:durableId="1786072120">
    <w:abstractNumId w:val="9"/>
  </w:num>
  <w:num w:numId="5" w16cid:durableId="1442069968">
    <w:abstractNumId w:val="6"/>
  </w:num>
  <w:num w:numId="6" w16cid:durableId="433212461">
    <w:abstractNumId w:val="12"/>
  </w:num>
  <w:num w:numId="7" w16cid:durableId="731121762">
    <w:abstractNumId w:val="7"/>
  </w:num>
  <w:num w:numId="8" w16cid:durableId="258367537">
    <w:abstractNumId w:val="16"/>
  </w:num>
  <w:num w:numId="9" w16cid:durableId="2007709363">
    <w:abstractNumId w:val="17"/>
  </w:num>
  <w:num w:numId="10" w16cid:durableId="908073916">
    <w:abstractNumId w:val="13"/>
  </w:num>
  <w:num w:numId="11" w16cid:durableId="515507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9355067">
    <w:abstractNumId w:val="11"/>
  </w:num>
  <w:num w:numId="13" w16cid:durableId="70003024">
    <w:abstractNumId w:val="0"/>
  </w:num>
  <w:num w:numId="14" w16cid:durableId="537930701">
    <w:abstractNumId w:val="1"/>
  </w:num>
  <w:num w:numId="15" w16cid:durableId="266622419">
    <w:abstractNumId w:val="2"/>
  </w:num>
  <w:num w:numId="16" w16cid:durableId="1189832374">
    <w:abstractNumId w:val="3"/>
  </w:num>
  <w:num w:numId="17" w16cid:durableId="344553743">
    <w:abstractNumId w:val="4"/>
  </w:num>
  <w:num w:numId="18" w16cid:durableId="20397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DB"/>
    <w:rsid w:val="000C4879"/>
    <w:rsid w:val="000E438C"/>
    <w:rsid w:val="00134584"/>
    <w:rsid w:val="00206D96"/>
    <w:rsid w:val="00246DDB"/>
    <w:rsid w:val="00423798"/>
    <w:rsid w:val="0047735F"/>
    <w:rsid w:val="005B2057"/>
    <w:rsid w:val="005D198E"/>
    <w:rsid w:val="00757D47"/>
    <w:rsid w:val="00847598"/>
    <w:rsid w:val="009359B7"/>
    <w:rsid w:val="00992B93"/>
    <w:rsid w:val="00A75A89"/>
    <w:rsid w:val="00B90AC1"/>
    <w:rsid w:val="00C23C62"/>
    <w:rsid w:val="00D24E82"/>
    <w:rsid w:val="00D26068"/>
    <w:rsid w:val="00E6365C"/>
    <w:rsid w:val="00FA6F3C"/>
    <w:rsid w:val="00FE7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0E7CB"/>
  <w15:chartTrackingRefBased/>
  <w15:docId w15:val="{12B7DC0C-9055-4C93-A3DC-C2F5736E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598"/>
    <w:pPr>
      <w:suppressAutoHyphens/>
    </w:pPr>
  </w:style>
  <w:style w:type="paragraph" w:styleId="Nagwek2">
    <w:name w:val="heading 2"/>
    <w:basedOn w:val="Normalny"/>
    <w:link w:val="Nagwek2Znak"/>
    <w:uiPriority w:val="9"/>
    <w:qFormat/>
    <w:rsid w:val="00847598"/>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D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DDB"/>
  </w:style>
  <w:style w:type="paragraph" w:styleId="Stopka">
    <w:name w:val="footer"/>
    <w:basedOn w:val="Normalny"/>
    <w:link w:val="StopkaZnak"/>
    <w:uiPriority w:val="99"/>
    <w:unhideWhenUsed/>
    <w:rsid w:val="00246D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DDB"/>
  </w:style>
  <w:style w:type="paragraph" w:styleId="Akapitzlist">
    <w:name w:val="List Paragraph"/>
    <w:aliases w:val="Preambuła,T_SZ_List Paragraph,L1,Numerowanie,List Paragraph"/>
    <w:basedOn w:val="Normalny"/>
    <w:link w:val="AkapitzlistZnak"/>
    <w:uiPriority w:val="99"/>
    <w:qFormat/>
    <w:rsid w:val="005D198E"/>
    <w:pPr>
      <w:ind w:left="720"/>
      <w:contextualSpacing/>
    </w:pPr>
  </w:style>
  <w:style w:type="character" w:customStyle="1" w:styleId="Nagwek2Znak">
    <w:name w:val="Nagłówek 2 Znak"/>
    <w:basedOn w:val="Domylnaczcionkaakapitu"/>
    <w:link w:val="Nagwek2"/>
    <w:uiPriority w:val="9"/>
    <w:qFormat/>
    <w:rsid w:val="00847598"/>
    <w:rPr>
      <w:rFonts w:ascii="Times New Roman" w:eastAsia="Times New Roman" w:hAnsi="Times New Roman" w:cs="Times New Roman"/>
      <w:b/>
      <w:bCs/>
      <w:sz w:val="36"/>
      <w:szCs w:val="36"/>
      <w:lang w:eastAsia="pl-PL"/>
    </w:rPr>
  </w:style>
  <w:style w:type="character" w:customStyle="1" w:styleId="AkapitzlistZnak">
    <w:name w:val="Akapit z listą Znak"/>
    <w:aliases w:val="Preambuła Znak,T_SZ_List Paragraph Znak,L1 Znak,Numerowanie Znak,List Paragraph Znak"/>
    <w:link w:val="Akapitzlist"/>
    <w:uiPriority w:val="99"/>
    <w:locked/>
    <w:rsid w:val="00847598"/>
  </w:style>
  <w:style w:type="character" w:styleId="Hipercze">
    <w:name w:val="Hyperlink"/>
    <w:basedOn w:val="Domylnaczcionkaakapitu"/>
    <w:uiPriority w:val="99"/>
    <w:unhideWhenUsed/>
    <w:rsid w:val="00847598"/>
    <w:rPr>
      <w:color w:val="0563C1" w:themeColor="hyperlink"/>
      <w:u w:val="single"/>
    </w:rPr>
  </w:style>
  <w:style w:type="character" w:styleId="Nierozpoznanawzmianka">
    <w:name w:val="Unresolved Mention"/>
    <w:basedOn w:val="Domylnaczcionkaakapitu"/>
    <w:uiPriority w:val="99"/>
    <w:semiHidden/>
    <w:unhideWhenUsed/>
    <w:rsid w:val="00847598"/>
    <w:rPr>
      <w:color w:val="605E5C"/>
      <w:shd w:val="clear" w:color="auto" w:fill="E1DFDD"/>
    </w:rPr>
  </w:style>
  <w:style w:type="character" w:styleId="Odwoaniedokomentarza">
    <w:name w:val="annotation reference"/>
    <w:rsid w:val="00D24E82"/>
    <w:rPr>
      <w:sz w:val="16"/>
      <w:szCs w:val="16"/>
    </w:rPr>
  </w:style>
  <w:style w:type="paragraph" w:styleId="NormalnyWeb">
    <w:name w:val="Normal (Web)"/>
    <w:basedOn w:val="Normalny"/>
    <w:rsid w:val="00D24E82"/>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D24E82"/>
  </w:style>
  <w:style w:type="paragraph" w:styleId="Tekstprzypisukocowego">
    <w:name w:val="endnote text"/>
    <w:basedOn w:val="Normalny"/>
    <w:link w:val="TekstprzypisukocowegoZnak"/>
    <w:rsid w:val="00A75A89"/>
    <w:pPr>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A75A8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5249</Words>
  <Characters>31495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Drozd-Kochanowicz</dc:creator>
  <cp:keywords/>
  <dc:description/>
  <cp:lastModifiedBy>Anna Jafra</cp:lastModifiedBy>
  <cp:revision>6</cp:revision>
  <cp:lastPrinted>2021-12-21T14:46:00Z</cp:lastPrinted>
  <dcterms:created xsi:type="dcterms:W3CDTF">2022-05-04T09:38:00Z</dcterms:created>
  <dcterms:modified xsi:type="dcterms:W3CDTF">2024-01-15T13:13:00Z</dcterms:modified>
</cp:coreProperties>
</file>