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91F82" w14:textId="4F2FA2DC" w:rsidR="00A825F0" w:rsidRDefault="00A65038" w:rsidP="00A6503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34570">
        <w:rPr>
          <w:rFonts w:ascii="Calibri" w:hAnsi="Calibri" w:cs="Calibri"/>
          <w:b/>
          <w:sz w:val="22"/>
          <w:szCs w:val="22"/>
        </w:rPr>
        <w:t>Regulamin udziału w</w:t>
      </w:r>
      <w:r w:rsidR="00A825F0">
        <w:rPr>
          <w:rFonts w:ascii="Calibri" w:hAnsi="Calibri" w:cs="Calibri"/>
          <w:b/>
          <w:sz w:val="22"/>
          <w:szCs w:val="22"/>
        </w:rPr>
        <w:t xml:space="preserve"> </w:t>
      </w:r>
      <w:r w:rsidR="00D00A0F">
        <w:rPr>
          <w:rFonts w:ascii="Calibri" w:hAnsi="Calibri" w:cs="Calibri"/>
          <w:b/>
          <w:sz w:val="22"/>
          <w:szCs w:val="22"/>
        </w:rPr>
        <w:t>wydarzeniu</w:t>
      </w:r>
    </w:p>
    <w:p w14:paraId="2E4A6B3B" w14:textId="4645FF79" w:rsidR="00A65038" w:rsidRPr="00234570" w:rsidRDefault="00AE2D55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Innovation Day</w:t>
      </w:r>
      <w:r w:rsidR="00DC768A">
        <w:rPr>
          <w:rFonts w:ascii="Calibri" w:hAnsi="Calibri" w:cs="Calibri"/>
          <w:b/>
          <w:sz w:val="22"/>
          <w:szCs w:val="22"/>
        </w:rPr>
        <w:t xml:space="preserve"> 2019</w:t>
      </w:r>
      <w:r>
        <w:rPr>
          <w:rFonts w:ascii="Calibri" w:hAnsi="Calibri" w:cs="Calibri"/>
          <w:b/>
          <w:sz w:val="22"/>
          <w:szCs w:val="22"/>
        </w:rPr>
        <w:t xml:space="preserve"> w Karlskronie</w:t>
      </w:r>
      <w:r w:rsidR="00A65038" w:rsidRPr="00234570">
        <w:rPr>
          <w:rFonts w:ascii="Calibri" w:hAnsi="Calibri" w:cs="Calibri"/>
          <w:sz w:val="22"/>
          <w:szCs w:val="22"/>
        </w:rPr>
        <w:t xml:space="preserve"> </w:t>
      </w:r>
    </w:p>
    <w:p w14:paraId="469D96C5" w14:textId="1A2EE56C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34570">
        <w:rPr>
          <w:rFonts w:ascii="Calibri" w:hAnsi="Calibri" w:cs="Calibri"/>
          <w:b/>
          <w:sz w:val="22"/>
          <w:szCs w:val="22"/>
        </w:rPr>
        <w:t>w</w:t>
      </w:r>
      <w:r w:rsidRPr="00234570">
        <w:rPr>
          <w:rFonts w:ascii="Calibri" w:hAnsi="Calibri" w:cs="Calibri"/>
          <w:sz w:val="22"/>
          <w:szCs w:val="22"/>
        </w:rPr>
        <w:t xml:space="preserve"> </w:t>
      </w:r>
      <w:r w:rsidR="00AE2D55">
        <w:rPr>
          <w:rFonts w:ascii="Calibri" w:hAnsi="Calibri" w:cs="Calibri"/>
          <w:b/>
          <w:sz w:val="22"/>
          <w:szCs w:val="22"/>
        </w:rPr>
        <w:t>dniach 7-8 marca</w:t>
      </w:r>
      <w:r w:rsidRPr="00234570">
        <w:rPr>
          <w:rFonts w:ascii="Calibri" w:hAnsi="Calibri" w:cs="Calibri"/>
          <w:b/>
          <w:sz w:val="22"/>
          <w:szCs w:val="22"/>
        </w:rPr>
        <w:t xml:space="preserve"> 2019 roku </w:t>
      </w:r>
    </w:p>
    <w:p w14:paraId="26ADCFEC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750E47BB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§ 1</w:t>
      </w:r>
    </w:p>
    <w:p w14:paraId="3FE2B736" w14:textId="655E3592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Celem </w:t>
      </w:r>
      <w:r w:rsidR="00AE2D55">
        <w:rPr>
          <w:rFonts w:ascii="Calibri" w:hAnsi="Calibri" w:cs="Calibri"/>
          <w:sz w:val="22"/>
          <w:szCs w:val="22"/>
        </w:rPr>
        <w:t>udziału w  Innovation Day</w:t>
      </w:r>
      <w:r w:rsidR="00DC768A">
        <w:rPr>
          <w:rFonts w:ascii="Calibri" w:hAnsi="Calibri" w:cs="Calibri"/>
          <w:sz w:val="22"/>
          <w:szCs w:val="22"/>
        </w:rPr>
        <w:t xml:space="preserve"> 2019</w:t>
      </w:r>
      <w:r w:rsidR="00AE2D55">
        <w:rPr>
          <w:rFonts w:ascii="Calibri" w:hAnsi="Calibri" w:cs="Calibri"/>
          <w:sz w:val="22"/>
          <w:szCs w:val="22"/>
        </w:rPr>
        <w:t>, który odbędzie się w Karlskronie w dniach 7-8 marca</w:t>
      </w:r>
      <w:r w:rsidRPr="00234570">
        <w:rPr>
          <w:rFonts w:ascii="Calibri" w:hAnsi="Calibri" w:cs="Calibri"/>
          <w:sz w:val="22"/>
          <w:szCs w:val="22"/>
        </w:rPr>
        <w:t xml:space="preserve"> 2019 r., jest</w:t>
      </w:r>
      <w:r w:rsidR="00A825F0">
        <w:rPr>
          <w:rFonts w:ascii="Calibri" w:hAnsi="Calibri" w:cs="Calibri"/>
          <w:sz w:val="22"/>
          <w:szCs w:val="22"/>
        </w:rPr>
        <w:t xml:space="preserve"> </w:t>
      </w:r>
      <w:r w:rsidR="00A825F0" w:rsidRPr="00A825F0">
        <w:rPr>
          <w:rFonts w:ascii="Calibri" w:hAnsi="Calibri" w:cs="Calibri"/>
          <w:sz w:val="22"/>
          <w:szCs w:val="22"/>
        </w:rPr>
        <w:t>promocja potencjału gospodarczego w</w:t>
      </w:r>
      <w:r w:rsidR="00AE2D55">
        <w:rPr>
          <w:rFonts w:ascii="Calibri" w:hAnsi="Calibri" w:cs="Calibri"/>
          <w:sz w:val="22"/>
          <w:szCs w:val="22"/>
        </w:rPr>
        <w:t>ojewództwa pomorskiego w branżach ICT, e-zdrowie i morskiej</w:t>
      </w:r>
      <w:r w:rsidR="00A825F0">
        <w:rPr>
          <w:rFonts w:ascii="Calibri" w:hAnsi="Calibri" w:cs="Calibri"/>
          <w:sz w:val="22"/>
          <w:szCs w:val="22"/>
        </w:rPr>
        <w:t xml:space="preserve"> oraz</w:t>
      </w:r>
      <w:r w:rsidRPr="00234570">
        <w:rPr>
          <w:rFonts w:ascii="Calibri" w:hAnsi="Calibri" w:cs="Calibri"/>
          <w:sz w:val="22"/>
          <w:szCs w:val="22"/>
        </w:rPr>
        <w:t xml:space="preserve"> nawiązanie przez pomorskich przedsiębiorców kontaktów handlowych z partnerami zagranicznymi.</w:t>
      </w:r>
    </w:p>
    <w:p w14:paraId="779B6A35" w14:textId="77777777" w:rsidR="00A65038" w:rsidRPr="00234570" w:rsidRDefault="00A65038" w:rsidP="00A650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Wyjazd organizowany jest przez Pomorski Park Naukowo-Technologiczny Gdynia, zwany dalej PPNT, w ramach projektu „Pomorski Broker Eksportowy. Kompleksowy system wspierania eksportu w województwie pomorskim”, realizowanego w ramach Regionalnego Programu Operacyjnego Województwa Pomorskiego na lata 2014-2020. </w:t>
      </w:r>
    </w:p>
    <w:p w14:paraId="20465A0F" w14:textId="77777777" w:rsidR="00A65038" w:rsidRPr="00234570" w:rsidRDefault="00A65038" w:rsidP="00A650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 wyjeździe mogą wziąć udział przedsiębiorcy spełniające następujące kryteria:</w:t>
      </w:r>
    </w:p>
    <w:p w14:paraId="45F9AD04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 - są mikro, małym lub średnim przedsiębiorstwem w rozumieniu zał. nr 1 do Rozporządzenia Komisji (UE) NR 651/2014 z dnia 17 czerwca 2014 r. </w:t>
      </w:r>
    </w:p>
    <w:p w14:paraId="166F5BCE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posiadają siedzibę i prowadzą działalność na terenie województwa pomorskiego</w:t>
      </w:r>
    </w:p>
    <w:p w14:paraId="4921B026" w14:textId="269F52B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prowadzą działalnoś</w:t>
      </w:r>
      <w:r w:rsidR="00DC768A">
        <w:rPr>
          <w:rFonts w:ascii="Calibri" w:hAnsi="Calibri" w:cs="Calibri"/>
          <w:sz w:val="22"/>
          <w:szCs w:val="22"/>
        </w:rPr>
        <w:t>ć zgod</w:t>
      </w:r>
      <w:r w:rsidR="00AE2D55">
        <w:rPr>
          <w:rFonts w:ascii="Calibri" w:hAnsi="Calibri" w:cs="Calibri"/>
          <w:sz w:val="22"/>
          <w:szCs w:val="22"/>
        </w:rPr>
        <w:t>ną ze specyfiką wydarzenia Innovation Day</w:t>
      </w:r>
    </w:p>
    <w:p w14:paraId="2C6F7221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spełniają kryteria dotyczące korzystania z pomocy publicznej lub pomocy de minimis</w:t>
      </w:r>
    </w:p>
    <w:p w14:paraId="4A7A2B0A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nie podlegają wykluczeniu z ubiegania się o środki europejskie</w:t>
      </w:r>
    </w:p>
    <w:p w14:paraId="4BD1EA4F" w14:textId="13417127" w:rsidR="00A65038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-reprezentanci przedsiębiorców zgłoszeni do wyjazdu znają język angielski w stopniu umożli</w:t>
      </w:r>
      <w:r>
        <w:rPr>
          <w:rFonts w:ascii="Calibri" w:hAnsi="Calibri" w:cs="Calibri"/>
          <w:sz w:val="22"/>
          <w:szCs w:val="22"/>
        </w:rPr>
        <w:t>wiającym samodzielną prezentację</w:t>
      </w:r>
      <w:r w:rsidRPr="00234570">
        <w:rPr>
          <w:rFonts w:ascii="Calibri" w:hAnsi="Calibri" w:cs="Calibri"/>
          <w:sz w:val="22"/>
          <w:szCs w:val="22"/>
        </w:rPr>
        <w:t xml:space="preserve"> o</w:t>
      </w:r>
      <w:r w:rsidR="00AE2D55">
        <w:rPr>
          <w:rFonts w:ascii="Calibri" w:hAnsi="Calibri" w:cs="Calibri"/>
          <w:sz w:val="22"/>
          <w:szCs w:val="22"/>
        </w:rPr>
        <w:t>ferty handlowej w trakcie wydarzenia</w:t>
      </w:r>
    </w:p>
    <w:p w14:paraId="3E068230" w14:textId="77AC3547" w:rsidR="005B2B90" w:rsidRDefault="005B2B90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2484E2D1" w14:textId="16FE8BF7" w:rsidR="005B2B90" w:rsidRDefault="005B2B90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 prezentowany przez przedsiębiorcę produkt/usługa nie podlega wykluczeniu z możliwości</w:t>
      </w:r>
      <w:r w:rsidR="00887B63">
        <w:rPr>
          <w:rFonts w:ascii="Calibri" w:hAnsi="Calibri" w:cs="Calibri"/>
          <w:sz w:val="22"/>
          <w:szCs w:val="22"/>
        </w:rPr>
        <w:t xml:space="preserve"> ubiegania się o pomoc publiczną</w:t>
      </w:r>
      <w:r>
        <w:rPr>
          <w:rFonts w:ascii="Calibri" w:hAnsi="Calibri" w:cs="Calibri"/>
          <w:sz w:val="22"/>
          <w:szCs w:val="22"/>
        </w:rPr>
        <w:t xml:space="preserve"> na targi</w:t>
      </w:r>
    </w:p>
    <w:p w14:paraId="1178F066" w14:textId="6C75E815" w:rsidR="005B2B90" w:rsidRPr="00234570" w:rsidRDefault="005B2B90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po raz pierwszy biorą udział w wyjeździe organizowanym przez partnerów projektu</w:t>
      </w:r>
    </w:p>
    <w:p w14:paraId="376CCB8B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63C967A4" w14:textId="77777777" w:rsidR="00A65038" w:rsidRPr="00234570" w:rsidRDefault="00A65038" w:rsidP="00A650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Uczestnictwo w wyjeździe będzie dla przedsiębiorcy wsparciem udzielanym:</w:t>
      </w:r>
    </w:p>
    <w:p w14:paraId="4099D7BE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-  jako pomoc </w:t>
      </w:r>
      <w:r w:rsidRPr="00234570">
        <w:rPr>
          <w:rFonts w:ascii="Calibri" w:hAnsi="Calibri" w:cs="Calibri"/>
          <w:i/>
          <w:sz w:val="22"/>
          <w:szCs w:val="22"/>
        </w:rPr>
        <w:t>de minimis</w:t>
      </w:r>
      <w:r w:rsidRPr="00234570">
        <w:rPr>
          <w:rFonts w:ascii="Calibri" w:hAnsi="Calibri" w:cs="Calibri"/>
          <w:sz w:val="22"/>
          <w:szCs w:val="22"/>
        </w:rPr>
        <w:t xml:space="preserve"> na podstawie rozporządzenia Ministra Infrastruktury i Rozwoju z dnia 19 marca 2015 roku w sprawie udzielania pomocy de minimis w ramach regionalnych programów </w:t>
      </w:r>
      <w:r w:rsidRPr="00234570">
        <w:rPr>
          <w:rFonts w:ascii="Calibri" w:hAnsi="Calibri" w:cs="Calibri"/>
          <w:sz w:val="22"/>
          <w:szCs w:val="22"/>
        </w:rPr>
        <w:lastRenderedPageBreak/>
        <w:t>operacyjnych na lata 2014-2020 (Dz.U. z 2015 r., poz.488) wydanego w oparciu o rozporządzenie KE nr 1407/2013 z dnia 18.12.2013 r. w sprawie stosowania art.107 i 108 Traktatu o funkcjonowaniu Unii Europejskiej do pomocy de minimis (Dz.U.UE  L 352 z 24.12.2013),</w:t>
      </w:r>
    </w:p>
    <w:p w14:paraId="68F673B4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lub</w:t>
      </w:r>
    </w:p>
    <w:p w14:paraId="51C1BEDE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 na podstawie rozporządzenia Ministra Infrastruktury i Rozwoju z dnia 3 września 2015 r. w sprawie udzielania pomocy mikroprzedsiębiorcom, małym i średnim przedsiębiorcom na usługi doradcze oraz udział w targach w ramach regionalnych programów operacyjnych na lata 2014-2020  (Dz.U. poz.1417), wydanego w oparciu o art. 18 i 19 rozporządzenia KE nr 651/2014 z dnia 17.06.2014 r. uznającego niektóre rodzaje pomocy za zgodne z rynkiem wewnętrznym w zastosowaniu art. 107 i 108 traktatu (Dz.U. UE L 187 z 26.06.2014).</w:t>
      </w:r>
    </w:p>
    <w:p w14:paraId="10C43BDE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§ 2</w:t>
      </w:r>
    </w:p>
    <w:p w14:paraId="533978BB" w14:textId="77777777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Przedsiębiorca przesyła formularz zgłoszeniowy, dostępny na stronie internetowej </w:t>
      </w:r>
      <w:hyperlink r:id="rId7" w:history="1">
        <w:r w:rsidRPr="00234570">
          <w:rPr>
            <w:rStyle w:val="Hipercze"/>
            <w:rFonts w:ascii="Calibri" w:hAnsi="Calibri" w:cs="Calibri"/>
          </w:rPr>
          <w:t>www.brokereksportowy.pl</w:t>
        </w:r>
      </w:hyperlink>
      <w:r w:rsidRPr="00234570">
        <w:rPr>
          <w:rFonts w:ascii="Calibri" w:hAnsi="Calibri" w:cs="Calibri"/>
        </w:rPr>
        <w:t xml:space="preserve">  zgodnie z wzorem stanowiącym Załącznik nr 3 do Regulaminu.</w:t>
      </w:r>
    </w:p>
    <w:p w14:paraId="5ED989E7" w14:textId="29692D1F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</w:rPr>
      </w:pPr>
      <w:r w:rsidRPr="00234570">
        <w:rPr>
          <w:rFonts w:ascii="Calibri" w:hAnsi="Calibri" w:cs="Calibri"/>
          <w:b/>
        </w:rPr>
        <w:t xml:space="preserve">Formularz zgłoszeniowy należy składać elektronicznie, poprzez stronę internetową </w:t>
      </w:r>
      <w:hyperlink r:id="rId8" w:history="1">
        <w:r w:rsidRPr="00234570">
          <w:rPr>
            <w:rStyle w:val="Hipercze"/>
            <w:rFonts w:ascii="Calibri" w:hAnsi="Calibri" w:cs="Calibri"/>
            <w:b/>
          </w:rPr>
          <w:t>www.brokereksportowy.pl</w:t>
        </w:r>
      </w:hyperlink>
      <w:r w:rsidRPr="00234570">
        <w:rPr>
          <w:rFonts w:ascii="Calibri" w:hAnsi="Calibri" w:cs="Calibri"/>
          <w:b/>
        </w:rPr>
        <w:t xml:space="preserve"> do dnia</w:t>
      </w:r>
      <w:r w:rsidR="00D00A0F">
        <w:rPr>
          <w:rFonts w:ascii="Calibri" w:hAnsi="Calibri" w:cs="Calibri"/>
          <w:b/>
        </w:rPr>
        <w:t xml:space="preserve"> 25 stycznia</w:t>
      </w:r>
      <w:r w:rsidR="00AE2D55">
        <w:rPr>
          <w:rFonts w:ascii="Calibri" w:hAnsi="Calibri" w:cs="Calibri"/>
          <w:b/>
        </w:rPr>
        <w:t xml:space="preserve">  </w:t>
      </w:r>
      <w:r w:rsidR="00D00A0F">
        <w:rPr>
          <w:rFonts w:ascii="Calibri" w:hAnsi="Calibri" w:cs="Calibri"/>
          <w:b/>
        </w:rPr>
        <w:t xml:space="preserve">2019 </w:t>
      </w:r>
      <w:r w:rsidR="00E64BD4">
        <w:rPr>
          <w:rFonts w:ascii="Calibri" w:hAnsi="Calibri" w:cs="Calibri"/>
          <w:b/>
        </w:rPr>
        <w:t>roku do godziny 12</w:t>
      </w:r>
      <w:r w:rsidRPr="00234570">
        <w:rPr>
          <w:rFonts w:ascii="Calibri" w:hAnsi="Calibri" w:cs="Calibri"/>
          <w:b/>
        </w:rPr>
        <w:t>.00.</w:t>
      </w:r>
    </w:p>
    <w:p w14:paraId="554ADEE0" w14:textId="182BFB22" w:rsidR="00A65038" w:rsidRPr="00A825F0" w:rsidRDefault="00A65038" w:rsidP="00A825F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Nadesłane formularze zgłoszeniowe oceniane są na bieżąco przez komisję konkursową na podstawie szczegółowych kryteriów stanowiących Załącznik nr 1.</w:t>
      </w:r>
    </w:p>
    <w:p w14:paraId="3455138A" w14:textId="2EA72CBD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 pierwszej kolejności kwalifikowani będą przedsiębiorcy, którzy</w:t>
      </w:r>
      <w:r w:rsidR="00A825F0">
        <w:rPr>
          <w:rFonts w:ascii="Calibri" w:hAnsi="Calibri" w:cs="Calibri"/>
        </w:rPr>
        <w:t xml:space="preserve"> nie uczestniczyli dotychczas w wyjazdach na targi</w:t>
      </w:r>
      <w:r w:rsidR="00087145">
        <w:rPr>
          <w:rFonts w:ascii="Calibri" w:hAnsi="Calibri" w:cs="Calibri"/>
        </w:rPr>
        <w:t xml:space="preserve"> oraz wydarzenia gospodarcze</w:t>
      </w:r>
      <w:r w:rsidR="00A825F0">
        <w:rPr>
          <w:rFonts w:ascii="Calibri" w:hAnsi="Calibri" w:cs="Calibri"/>
        </w:rPr>
        <w:t xml:space="preserve"> organizowane w ramach projektu oraz </w:t>
      </w:r>
      <w:r w:rsidRPr="00234570">
        <w:rPr>
          <w:rFonts w:ascii="Calibri" w:hAnsi="Calibri" w:cs="Calibri"/>
        </w:rPr>
        <w:t xml:space="preserve">otrzymają najwyższą liczbę punktów. </w:t>
      </w:r>
    </w:p>
    <w:p w14:paraId="3EDB58A5" w14:textId="13A0C91D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Do udziału w targach zostanie</w:t>
      </w:r>
      <w:r w:rsidR="00A825F0">
        <w:rPr>
          <w:rFonts w:ascii="Calibri" w:hAnsi="Calibri" w:cs="Calibri"/>
        </w:rPr>
        <w:t xml:space="preserve"> </w:t>
      </w:r>
      <w:r w:rsidR="00AE2D55">
        <w:rPr>
          <w:rFonts w:ascii="Calibri" w:hAnsi="Calibri" w:cs="Calibri"/>
        </w:rPr>
        <w:t>zakwalifikowanych maksymalnie 7</w:t>
      </w:r>
      <w:r w:rsidRPr="00234570">
        <w:rPr>
          <w:rFonts w:ascii="Calibri" w:hAnsi="Calibri" w:cs="Calibri"/>
        </w:rPr>
        <w:t xml:space="preserve"> przedsięb</w:t>
      </w:r>
      <w:r w:rsidR="00A825F0">
        <w:rPr>
          <w:rFonts w:ascii="Calibri" w:hAnsi="Calibri" w:cs="Calibri"/>
        </w:rPr>
        <w:t>iorców,  w tym nie więce</w:t>
      </w:r>
      <w:r w:rsidR="00DC768A">
        <w:rPr>
          <w:rFonts w:ascii="Calibri" w:hAnsi="Calibri" w:cs="Calibri"/>
        </w:rPr>
        <w:t xml:space="preserve">j niż </w:t>
      </w:r>
      <w:r w:rsidR="00A825F0">
        <w:rPr>
          <w:rFonts w:ascii="Calibri" w:hAnsi="Calibri" w:cs="Calibri"/>
        </w:rPr>
        <w:t>2</w:t>
      </w:r>
      <w:r w:rsidRPr="00234570">
        <w:rPr>
          <w:rFonts w:ascii="Calibri" w:hAnsi="Calibri" w:cs="Calibri"/>
        </w:rPr>
        <w:t xml:space="preserve"> przedstawiciel</w:t>
      </w:r>
      <w:r w:rsidR="00A825F0">
        <w:rPr>
          <w:rFonts w:ascii="Calibri" w:hAnsi="Calibri" w:cs="Calibri"/>
        </w:rPr>
        <w:t>i</w:t>
      </w:r>
      <w:r w:rsidRPr="00234570">
        <w:rPr>
          <w:rFonts w:ascii="Calibri" w:hAnsi="Calibri" w:cs="Calibri"/>
        </w:rPr>
        <w:t xml:space="preserve"> reprezentujących jednego przedsiębiorcę. PPNT zastrzega sobie prawo do zwiększenia bądź zmniejszenia liczby uczestników wyjazdu oraz do rezygnacji z organizacji wyjazdu.</w:t>
      </w:r>
    </w:p>
    <w:p w14:paraId="7FE47EAA" w14:textId="76FB80ED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 każdym zakwalifikowanym przedsię</w:t>
      </w:r>
      <w:r w:rsidR="00087145">
        <w:rPr>
          <w:rFonts w:ascii="Calibri" w:hAnsi="Calibri" w:cs="Calibri"/>
        </w:rPr>
        <w:t>biorcą biorącym udział w wydarzeniu</w:t>
      </w:r>
      <w:bookmarkStart w:id="0" w:name="_GoBack"/>
      <w:bookmarkEnd w:id="0"/>
      <w:r w:rsidRPr="00234570">
        <w:rPr>
          <w:rFonts w:ascii="Calibri" w:hAnsi="Calibri" w:cs="Calibri"/>
        </w:rPr>
        <w:t xml:space="preserve"> zawarta zostanie umowa o dofinansowanie udziału w wyjeździe. Wzór umowy stanowi Załącznik nr 2 do niniejszego regulaminu. Przed podpisaniem umowy przedsiębiorca jest zobowiązany do dostarczenia dokumentów niezbędnych do ubiegania się o pomoc de minimis -  Załączniki nr 4,5,6 do niniejszego regulaminu lub przy ubieganiu się o pomoc publiczną Załącznik nr 8 do niniejszego regulaminu.</w:t>
      </w:r>
    </w:p>
    <w:p w14:paraId="7BDC3FF5" w14:textId="6CC03EFB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Przedsiębiorcy zostaną poinformowani o zakwalifikowaniu do wyjazdu najpóźniej w terminie 3 dni roboczych od dnia </w:t>
      </w:r>
      <w:r w:rsidR="00A825F0">
        <w:rPr>
          <w:rFonts w:ascii="Calibri" w:hAnsi="Calibri" w:cs="Calibri"/>
        </w:rPr>
        <w:t>zakończenia naboru</w:t>
      </w:r>
      <w:r w:rsidRPr="00234570">
        <w:rPr>
          <w:rFonts w:ascii="Calibri" w:hAnsi="Calibri" w:cs="Calibri"/>
        </w:rPr>
        <w:t xml:space="preserve">. </w:t>
      </w:r>
    </w:p>
    <w:p w14:paraId="4B8E921D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lastRenderedPageBreak/>
        <w:t>§ 3</w:t>
      </w:r>
    </w:p>
    <w:p w14:paraId="378842F8" w14:textId="0DEB6348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 Koszty uczestnictwa prz</w:t>
      </w:r>
      <w:r w:rsidR="00AE2D55">
        <w:rPr>
          <w:rFonts w:ascii="Calibri" w:hAnsi="Calibri" w:cs="Calibri"/>
        </w:rPr>
        <w:t>edsiębiorcy w wyjeździe</w:t>
      </w:r>
      <w:r w:rsidRPr="00234570">
        <w:rPr>
          <w:rFonts w:ascii="Calibri" w:hAnsi="Calibri" w:cs="Calibri"/>
        </w:rPr>
        <w:t xml:space="preserve"> obejmują:</w:t>
      </w:r>
    </w:p>
    <w:p w14:paraId="017DF52C" w14:textId="7FC15508" w:rsidR="00A65038" w:rsidRPr="00234570" w:rsidRDefault="00AE2D55" w:rsidP="00A65038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koszt promu</w:t>
      </w:r>
      <w:r w:rsidR="00A825F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trasie Gdynia – Karlskrona - Gdynia</w:t>
      </w:r>
    </w:p>
    <w:p w14:paraId="58333AA0" w14:textId="77777777" w:rsidR="00A65038" w:rsidRPr="00234570" w:rsidRDefault="00A65038" w:rsidP="00A65038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koszty zakwaterowania na miejscu,</w:t>
      </w:r>
    </w:p>
    <w:p w14:paraId="5F4E570C" w14:textId="7F449CD7" w:rsidR="00AE2D55" w:rsidRDefault="00AE2D55" w:rsidP="00517536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koszty wstępu na wydarzenie</w:t>
      </w:r>
      <w:r w:rsidR="00A65038" w:rsidRPr="00234570">
        <w:rPr>
          <w:rFonts w:ascii="Calibri" w:hAnsi="Calibri" w:cs="Calibri"/>
          <w:sz w:val="22"/>
          <w:szCs w:val="22"/>
        </w:rPr>
        <w:t>,</w:t>
      </w:r>
    </w:p>
    <w:p w14:paraId="5B6E4E89" w14:textId="25992236" w:rsidR="00AE2D55" w:rsidRDefault="00517536" w:rsidP="00A65038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koszty przygotowania uczestników do prezentacji potencjału firmy podczas wydarzenia </w:t>
      </w:r>
    </w:p>
    <w:p w14:paraId="4A224D02" w14:textId="59AD2626" w:rsidR="00A65038" w:rsidRPr="00734656" w:rsidRDefault="00A65038" w:rsidP="007346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Szacowany koszt udziału prz</w:t>
      </w:r>
      <w:r w:rsidR="00F71B18">
        <w:rPr>
          <w:rFonts w:ascii="Calibri" w:hAnsi="Calibri" w:cs="Calibri"/>
        </w:rPr>
        <w:t>edsiębiorcy w wydarzeniu</w:t>
      </w:r>
      <w:r w:rsidRPr="00234570">
        <w:rPr>
          <w:rFonts w:ascii="Calibri" w:hAnsi="Calibri" w:cs="Calibri"/>
        </w:rPr>
        <w:t xml:space="preserve"> wynosi </w:t>
      </w:r>
      <w:r w:rsidR="000D4944">
        <w:rPr>
          <w:rFonts w:ascii="Calibri" w:hAnsi="Calibri" w:cs="Calibri"/>
          <w:b/>
        </w:rPr>
        <w:t>11 000</w:t>
      </w:r>
      <w:r w:rsidRPr="00734656">
        <w:rPr>
          <w:rFonts w:ascii="Calibri" w:hAnsi="Calibri" w:cs="Calibri"/>
        </w:rPr>
        <w:t xml:space="preserve"> </w:t>
      </w:r>
      <w:r w:rsidRPr="00734656">
        <w:rPr>
          <w:rFonts w:ascii="Calibri" w:hAnsi="Calibri" w:cs="Calibri"/>
          <w:b/>
        </w:rPr>
        <w:t>zł netto</w:t>
      </w:r>
      <w:r w:rsidR="00BB2E62" w:rsidRPr="00734656">
        <w:rPr>
          <w:rFonts w:ascii="Calibri" w:hAnsi="Calibri" w:cs="Calibri"/>
          <w:b/>
        </w:rPr>
        <w:t xml:space="preserve"> </w:t>
      </w:r>
      <w:r w:rsidR="00BB2E62" w:rsidRPr="00734656">
        <w:rPr>
          <w:rFonts w:ascii="Calibri" w:hAnsi="Calibri" w:cs="Calibri"/>
        </w:rPr>
        <w:t>w przypadku uczestnictwa 2 przedstawicieli</w:t>
      </w:r>
      <w:r w:rsidR="00734656">
        <w:rPr>
          <w:rFonts w:ascii="Calibri" w:hAnsi="Calibri" w:cs="Calibri"/>
        </w:rPr>
        <w:t xml:space="preserve"> przedsiębiorcy, </w:t>
      </w:r>
      <w:r w:rsidR="00517536">
        <w:rPr>
          <w:rFonts w:ascii="Calibri" w:hAnsi="Calibri" w:cs="Calibri"/>
          <w:b/>
        </w:rPr>
        <w:t xml:space="preserve">7300 </w:t>
      </w:r>
      <w:r w:rsidR="00734656" w:rsidRPr="00734656">
        <w:rPr>
          <w:rFonts w:ascii="Calibri" w:hAnsi="Calibri" w:cs="Calibri"/>
          <w:b/>
        </w:rPr>
        <w:t>zł netto</w:t>
      </w:r>
      <w:r w:rsidR="00734656">
        <w:rPr>
          <w:rFonts w:ascii="Calibri" w:hAnsi="Calibri" w:cs="Calibri"/>
        </w:rPr>
        <w:t xml:space="preserve"> w przypadku uczestnictwa jednego przedstawiciela. </w:t>
      </w:r>
      <w:r w:rsidRPr="00734656">
        <w:rPr>
          <w:rFonts w:ascii="Calibri" w:hAnsi="Calibri" w:cs="Calibri"/>
        </w:rPr>
        <w:t>Ostateczny koszt uczestnictwa w wyjeździe będzie znany po zakończeniu wyjazdu i rozliczeniu wszystkich faktur.</w:t>
      </w:r>
    </w:p>
    <w:p w14:paraId="20F125DD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 Maksymalny poziom dofinansowania przedsiębiorcy będzie wynosił:</w:t>
      </w:r>
    </w:p>
    <w:p w14:paraId="5E46447C" w14:textId="77777777" w:rsidR="00A65038" w:rsidRPr="00234570" w:rsidRDefault="00A65038" w:rsidP="00A6503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85% kosztów wskazanych w § 3 pkt 2,  w przypadku skorzystania z pomocy de minimis, </w:t>
      </w:r>
    </w:p>
    <w:p w14:paraId="48BE2189" w14:textId="77777777" w:rsidR="00A65038" w:rsidRPr="00234570" w:rsidRDefault="00A65038" w:rsidP="00A6503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50% kosztów wskazanych w § 3 pkt 2 w przypadku skorzystania z pomocy publicznej na udział w targach.</w:t>
      </w:r>
    </w:p>
    <w:p w14:paraId="41197277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Koszty udziału przedsiębiorcy nieobjęte dofinansowaniem będą stanowiły wkład własny przedsiębiorcy. </w:t>
      </w:r>
    </w:p>
    <w:p w14:paraId="08491613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Po zakończeniu wyjazdu i rozliczeniu wszystkich faktur organizator wystawi:</w:t>
      </w:r>
    </w:p>
    <w:p w14:paraId="76E09E62" w14:textId="77777777" w:rsidR="00A65038" w:rsidRPr="00234570" w:rsidRDefault="00A65038" w:rsidP="00A65038">
      <w:pPr>
        <w:pStyle w:val="Akapitzlist"/>
        <w:spacing w:line="360" w:lineRule="auto"/>
        <w:ind w:left="851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a)uczestnikom będącym czynnymi podatnikami podatku VAT - fakturę VAT z tytułu ostatecznego kosztu uczestnictwa. Faktura będzie obejmowała wkład własny przedsiębiorcy netto plus 23% VAT oraz dofinansowanie netto plus 23 % VAT. Przedsiębiorca będzie zobowiązany do zapłaty wkładu własnego wraz z VATem oraz VATu od kwoty dofinansowania.</w:t>
      </w:r>
    </w:p>
    <w:p w14:paraId="2228FA62" w14:textId="77777777" w:rsidR="00A65038" w:rsidRPr="00234570" w:rsidRDefault="00A65038" w:rsidP="00A65038">
      <w:pPr>
        <w:pStyle w:val="Akapitzlist"/>
        <w:spacing w:line="360" w:lineRule="auto"/>
        <w:ind w:left="851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b)uczestnikom nie będącym czynnymi podatnikami podatku VAT - notę obciążeniową z tytułu wkładu własnego brutto.</w:t>
      </w:r>
    </w:p>
    <w:p w14:paraId="191A40EB" w14:textId="4D8CD22F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Przedsiębiorca jest zobowiązany do wpłaty kaucji w wysokości 15% szacowanego kosztu u</w:t>
      </w:r>
      <w:r w:rsidR="00F71B18">
        <w:rPr>
          <w:rFonts w:ascii="Calibri" w:hAnsi="Calibri" w:cs="Calibri"/>
        </w:rPr>
        <w:t>czestnictwa w wydarzeniu</w:t>
      </w:r>
      <w:r w:rsidRPr="00234570">
        <w:rPr>
          <w:rFonts w:ascii="Calibri" w:hAnsi="Calibri" w:cs="Calibri"/>
        </w:rPr>
        <w:t>, o którym mowa w pkt 2, w terminie 5 dni roboczych od dnia podpisania umowy. Wpłaty należy dokonać na rachunek bankowy PPNT o numerze 02-1440-1084-0000-0000-0448-5939. Brak wpłaty jest jednoznaczny ze skreśleniem z listy uczestników wyjazdu.</w:t>
      </w:r>
    </w:p>
    <w:p w14:paraId="1F393D82" w14:textId="4313C86A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 przypadku udziału w wyjeździe mniejszej niż pierwotnie zaplanowana liczba przedsiębiorców, szacowane koszty udziału przedsiębiorcy podane w  pkt.2</w:t>
      </w:r>
      <w:r w:rsidR="00DC768A">
        <w:rPr>
          <w:rFonts w:ascii="Calibri" w:hAnsi="Calibri" w:cs="Calibri"/>
        </w:rPr>
        <w:t xml:space="preserve"> </w:t>
      </w:r>
      <w:r w:rsidR="00DC768A" w:rsidRPr="00234570">
        <w:rPr>
          <w:rFonts w:ascii="Calibri" w:hAnsi="Calibri" w:cs="Calibri"/>
        </w:rPr>
        <w:t>§</w:t>
      </w:r>
      <w:r w:rsidR="00DC768A">
        <w:rPr>
          <w:rFonts w:ascii="Calibri" w:hAnsi="Calibri" w:cs="Calibri"/>
        </w:rPr>
        <w:t xml:space="preserve"> 3</w:t>
      </w:r>
      <w:r w:rsidRPr="00234570">
        <w:rPr>
          <w:rFonts w:ascii="Calibri" w:hAnsi="Calibri" w:cs="Calibri"/>
        </w:rPr>
        <w:t xml:space="preserve"> mogą ulec </w:t>
      </w:r>
      <w:r w:rsidRPr="00234570">
        <w:rPr>
          <w:rFonts w:ascii="Calibri" w:hAnsi="Calibri" w:cs="Calibri"/>
        </w:rPr>
        <w:lastRenderedPageBreak/>
        <w:t>zmianie, co wpłynie także na wysokość wkładu własnego, który musi być wniesiony przez uczestnika wyjazdu. Organizator niezwłocznie poinformuje o tym fakcie  zakwalifikowanych do wyjazdu przedsiębiorców. Jeśli koszt zmieni się o ponad 30% uczestnik wyjazdu będzie miał prawo do rezygnacji z udziału w wyjeździe bez ponoszenia żadnych kosztów.</w:t>
      </w:r>
    </w:p>
    <w:p w14:paraId="71F9584D" w14:textId="03403E5C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Organizator dokonuje rozliczen</w:t>
      </w:r>
      <w:r w:rsidR="00517536">
        <w:rPr>
          <w:rFonts w:ascii="Calibri" w:hAnsi="Calibri" w:cs="Calibri"/>
        </w:rPr>
        <w:t>ia udziału przedsiębiorcy w wydarzeniu</w:t>
      </w:r>
      <w:r w:rsidRPr="00234570">
        <w:rPr>
          <w:rFonts w:ascii="Calibri" w:hAnsi="Calibri" w:cs="Calibri"/>
        </w:rPr>
        <w:t xml:space="preserve"> po otrzymaniu podpisanej przez uczestników wyjazdu li</w:t>
      </w:r>
      <w:r>
        <w:rPr>
          <w:rFonts w:ascii="Calibri" w:hAnsi="Calibri" w:cs="Calibri"/>
        </w:rPr>
        <w:t>sty obecności oraz listy firm (</w:t>
      </w:r>
      <w:r w:rsidR="00517536">
        <w:rPr>
          <w:rFonts w:ascii="Calibri" w:hAnsi="Calibri" w:cs="Calibri"/>
        </w:rPr>
        <w:t>minimum 10</w:t>
      </w:r>
      <w:r w:rsidRPr="00234570">
        <w:rPr>
          <w:rFonts w:ascii="Calibri" w:hAnsi="Calibri" w:cs="Calibri"/>
        </w:rPr>
        <w:t xml:space="preserve">), z którymi udało im się </w:t>
      </w:r>
      <w:r>
        <w:rPr>
          <w:rFonts w:ascii="Calibri" w:hAnsi="Calibri" w:cs="Calibri"/>
        </w:rPr>
        <w:t xml:space="preserve">nawiązać kontakt w trakcie </w:t>
      </w:r>
      <w:r w:rsidR="00517536">
        <w:rPr>
          <w:rFonts w:ascii="Calibri" w:hAnsi="Calibri" w:cs="Calibri"/>
        </w:rPr>
        <w:t>wydarzenia Innovation Day</w:t>
      </w:r>
      <w:r w:rsidRPr="00234570">
        <w:rPr>
          <w:rFonts w:ascii="Calibri" w:hAnsi="Calibri" w:cs="Calibri"/>
        </w:rPr>
        <w:t xml:space="preserve"> . Rozliczenie nastąpi na podstawie dokumentów obejmujących koszty wskazane w § 3 pkt 1.</w:t>
      </w:r>
    </w:p>
    <w:p w14:paraId="05BD6508" w14:textId="704C5C9D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 przypadku rezygnacji z udziału w wyjeździe wpłacona kaucja zostanie zwrócona przedsiębiorcy. W przypadku poniesienia przez PPNT kosztów związanych z u</w:t>
      </w:r>
      <w:r w:rsidR="00F71B18">
        <w:rPr>
          <w:rFonts w:ascii="Calibri" w:hAnsi="Calibri" w:cs="Calibri"/>
        </w:rPr>
        <w:t>działem przedsiębiorcy w wydarzeniu</w:t>
      </w:r>
      <w:r w:rsidRPr="00234570">
        <w:rPr>
          <w:rFonts w:ascii="Calibri" w:hAnsi="Calibri" w:cs="Calibri"/>
        </w:rPr>
        <w:t xml:space="preserve"> wpłacona kwota zostanie odpowiednio pomniejszona.</w:t>
      </w:r>
    </w:p>
    <w:p w14:paraId="4DD99C7A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Wydatki związane z kosztami  ubezpieczenia NNW i zdrowotnego, dietami  pobytowymi, kosztami wyżywienia na miejscu, kosztami przejazdów lokalnych przedsiębiorcy pokrywają we własnym zakresie.</w:t>
      </w:r>
    </w:p>
    <w:p w14:paraId="3054D37B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§ 4</w:t>
      </w:r>
    </w:p>
    <w:p w14:paraId="4141E362" w14:textId="116AF253" w:rsidR="00A65038" w:rsidRPr="00234570" w:rsidRDefault="00F71B1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Uczestnicy wydarzenia</w:t>
      </w:r>
      <w:r w:rsidR="00A65038" w:rsidRPr="00234570">
        <w:rPr>
          <w:rFonts w:ascii="Calibri" w:hAnsi="Calibri" w:cs="Calibri"/>
          <w:sz w:val="22"/>
          <w:szCs w:val="22"/>
        </w:rPr>
        <w:t xml:space="preserve"> zobowiązują się do pełnego uczestnictwa w programie wyjazdu, do przestrzegania postanowień niniejszego regulaminu oraz postanowień umowy.</w:t>
      </w:r>
    </w:p>
    <w:p w14:paraId="17BD0E4E" w14:textId="6B817FA6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2.  Przedsiębiorca przesył</w:t>
      </w:r>
      <w:r w:rsidR="00F71B18">
        <w:rPr>
          <w:rFonts w:ascii="Calibri" w:hAnsi="Calibri" w:cs="Calibri"/>
          <w:sz w:val="22"/>
          <w:szCs w:val="22"/>
        </w:rPr>
        <w:t>ając zgłoszenie udziału w  wydarzeniu</w:t>
      </w:r>
      <w:r w:rsidRPr="00234570">
        <w:rPr>
          <w:rFonts w:ascii="Calibri" w:hAnsi="Calibri" w:cs="Calibri"/>
          <w:sz w:val="22"/>
          <w:szCs w:val="22"/>
        </w:rPr>
        <w:t xml:space="preserve"> oraz podpisując umowę oświadcza, że:</w:t>
      </w:r>
    </w:p>
    <w:p w14:paraId="4ADA88CC" w14:textId="77777777" w:rsidR="00A65038" w:rsidRPr="00234570" w:rsidRDefault="00A65038" w:rsidP="00A65038">
      <w:p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wszystkie informację przekazane w zgłoszeniu do udziału w</w:t>
      </w:r>
      <w:r>
        <w:rPr>
          <w:rFonts w:ascii="Calibri" w:hAnsi="Calibri" w:cs="Calibri"/>
          <w:sz w:val="22"/>
          <w:szCs w:val="22"/>
        </w:rPr>
        <w:t xml:space="preserve"> wydarzeniu gospodarczym </w:t>
      </w:r>
      <w:r w:rsidRPr="00234570">
        <w:rPr>
          <w:rFonts w:ascii="Calibri" w:hAnsi="Calibri" w:cs="Calibri"/>
          <w:sz w:val="22"/>
          <w:szCs w:val="22"/>
        </w:rPr>
        <w:t xml:space="preserve"> są zgodne z prawdą.</w:t>
      </w:r>
    </w:p>
    <w:p w14:paraId="3CBED85F" w14:textId="5BE0008E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3. Uczestnikowi wyjazdu udzielane jest dofinansowanie ze środków Regionalnego Programu Operacyjnego Województwa Pomorskiego na lata 2014-2020. Dzień zawarcia umowy o dofinansowani</w:t>
      </w:r>
      <w:r w:rsidR="00F71B18">
        <w:rPr>
          <w:rFonts w:ascii="Calibri" w:hAnsi="Calibri" w:cs="Calibri"/>
          <w:sz w:val="22"/>
          <w:szCs w:val="22"/>
        </w:rPr>
        <w:t xml:space="preserve">e udziału w wydarzeniu </w:t>
      </w:r>
      <w:r w:rsidRPr="00234570">
        <w:rPr>
          <w:rFonts w:ascii="Calibri" w:hAnsi="Calibri" w:cs="Calibri"/>
          <w:sz w:val="22"/>
          <w:szCs w:val="22"/>
        </w:rPr>
        <w:t>jest dniem udzielenia pomocy de minimis lub pomocy publicznej.  Na potwierdzenie wysokości udzielonej pomocy de minimis  przedsiębiorca  otrzyma zaświadczenie o pomocy de minimis.</w:t>
      </w:r>
    </w:p>
    <w:p w14:paraId="007F7B53" w14:textId="0CE12666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4. W przypadku zmiany wartości udzielonego dofinansowania po ostatecznym rozliczeni</w:t>
      </w:r>
      <w:r w:rsidR="00F71B18">
        <w:rPr>
          <w:rFonts w:ascii="Calibri" w:hAnsi="Calibri" w:cs="Calibri"/>
          <w:sz w:val="22"/>
          <w:szCs w:val="22"/>
        </w:rPr>
        <w:t>u kosztów uczestnictwa w wydarzeniu</w:t>
      </w:r>
      <w:r w:rsidRPr="00234570">
        <w:rPr>
          <w:rFonts w:ascii="Calibri" w:hAnsi="Calibri" w:cs="Calibri"/>
          <w:sz w:val="22"/>
          <w:szCs w:val="22"/>
        </w:rPr>
        <w:t>, PPNT wystawi korektę zaświadczenia o  udzielonej pomocy de minimis.</w:t>
      </w:r>
    </w:p>
    <w:p w14:paraId="35AAC538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5. W przypadku wykorzystania przez przedsiębiorcę limitu pomocy de minimis zgodnie z rozporządzeniem Ministra Infrastruktury i Rozwoju z dnia 19 marca 2015 roku w sprawie udzielania pomocy de minimis w ramach regionalnych programów operacyjnych na lata 2014-2020 (Dz.U. z 2015 r., poz.488) przedsiębiorca skorzysta w pomocy publicznej na podstawie rozporządzenia Ministra Infrastruktury i Rozwoju z dnia 3 września 2015 r. w sprawie udzielania pomocy mikroprzedsiębiorcom, małym i średnim przedsiębiorca na usługi doradcze oraz udział w targach w ramach regionalnych programów operacyjnych na lata 2014-2020  (Dz.U. poz.1417), wydanego w oparciu o art. 18 i 19 rozporządzenia KE nr 651/2014 z dnia 17.06.2014 r. uznającego niektóre rodzaje pomocy za zgodne z rynkiem wewnętrznym w zastosowaniu art. 107 i 108 traktatu (Dz.U. UE L 187 z 26.06.2014).</w:t>
      </w:r>
    </w:p>
    <w:p w14:paraId="735CB34F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6. Przedsiębiorcy, którzy wezmą udział w wyjeździe są zobowiązani do: </w:t>
      </w:r>
    </w:p>
    <w:p w14:paraId="4657CB52" w14:textId="77777777" w:rsidR="00A65038" w:rsidRPr="00234570" w:rsidRDefault="00A65038" w:rsidP="00A65038">
      <w:p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informowania, ze wyjazd na targi został sfinansowany w ramach projektu „Pomorski Broker Eksportowy. Kompleksowy system wspierania eksportu w województwie pomorskim” w ramach Regionalnego Programu Operacyjnego Województwa Pomorskiego na lata 2014-2020,</w:t>
      </w:r>
    </w:p>
    <w:p w14:paraId="311FD8BD" w14:textId="77777777" w:rsidR="00A65038" w:rsidRPr="00234570" w:rsidRDefault="00A65038" w:rsidP="00A65038">
      <w:p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wypełnienia ankiety dot. rezultatów skorzystania ze wsparcia.</w:t>
      </w:r>
    </w:p>
    <w:p w14:paraId="2DCA9D3C" w14:textId="4C886991" w:rsidR="00A65038" w:rsidRPr="00234570" w:rsidRDefault="00A65038" w:rsidP="00A65038">
      <w:p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prze</w:t>
      </w:r>
      <w:r w:rsidR="00517536">
        <w:rPr>
          <w:rFonts w:ascii="Calibri" w:hAnsi="Calibri" w:cs="Calibri"/>
          <w:sz w:val="22"/>
          <w:szCs w:val="22"/>
        </w:rPr>
        <w:t>kazania PPNT listy firm (min. 10</w:t>
      </w:r>
      <w:r w:rsidRPr="00234570">
        <w:rPr>
          <w:rFonts w:ascii="Calibri" w:hAnsi="Calibri" w:cs="Calibri"/>
          <w:sz w:val="22"/>
          <w:szCs w:val="22"/>
        </w:rPr>
        <w:t>), z którymi przedsiębiorca</w:t>
      </w:r>
      <w:r w:rsidR="00F71B18">
        <w:rPr>
          <w:rFonts w:ascii="Calibri" w:hAnsi="Calibri" w:cs="Calibri"/>
          <w:sz w:val="22"/>
          <w:szCs w:val="22"/>
        </w:rPr>
        <w:t xml:space="preserve"> nawiązał kontakt podczas wydarzenia</w:t>
      </w:r>
    </w:p>
    <w:p w14:paraId="50FEC0B7" w14:textId="77777777" w:rsidR="00A65038" w:rsidRPr="00234570" w:rsidRDefault="00A65038" w:rsidP="00A65038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Załączniki:</w:t>
      </w:r>
    </w:p>
    <w:p w14:paraId="583415FA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Załącznik nr 1 –  Kryteria oceny ofert przedsiębiorstw do udziału w</w:t>
      </w:r>
      <w:r>
        <w:rPr>
          <w:rFonts w:ascii="Calibri" w:hAnsi="Calibri" w:cs="Calibri"/>
        </w:rPr>
        <w:t xml:space="preserve"> wydarzeniu gospodarczym </w:t>
      </w:r>
    </w:p>
    <w:p w14:paraId="613C0E6E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Załącznik nr 2 –  Wzór umowy </w:t>
      </w:r>
    </w:p>
    <w:p w14:paraId="58028067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Załącznik nr 3 –  Formularz zgłoszeniowy</w:t>
      </w:r>
    </w:p>
    <w:p w14:paraId="7304E594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Załącznik nr 4 –  Oświadczenie o otrzymanej pomocy de minimis</w:t>
      </w:r>
    </w:p>
    <w:p w14:paraId="1DE849C4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Załącznik nr 5 –   Formularz informacji przedstawianych przy ubieganiu się o pomoc de minimis </w:t>
      </w:r>
    </w:p>
    <w:p w14:paraId="7362A65D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Załącznik nr 6  –  Oświadczenie aktualizujące podmiotu ubiegającego się o pomoc de minimis.</w:t>
      </w:r>
    </w:p>
    <w:p w14:paraId="2A952689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Załącznik nr 7 –  Oświadczenie o kwalifikowalności podatku VAT</w:t>
      </w:r>
    </w:p>
    <w:p w14:paraId="36F42D36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Załącznik nr 8 – Formularz informacji przedstawianych przy ubieganiu się o pomoc inną niż pomoc w rolnictwie lub rybołówstwie, pomoc de minimis lub pomoc de minimis w rolnictwie lub rybołówstwie</w:t>
      </w:r>
    </w:p>
    <w:p w14:paraId="5077497B" w14:textId="77777777" w:rsidR="00A65038" w:rsidRPr="00234570" w:rsidRDefault="00A65038" w:rsidP="00A65038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B4ADDDC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22E0328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A3C0540" w14:textId="77777777" w:rsidR="00A65038" w:rsidRPr="00234570" w:rsidRDefault="00A65038" w:rsidP="00A6503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289A24E" w14:textId="77777777" w:rsidR="002D26FC" w:rsidRPr="00A65038" w:rsidRDefault="002D26FC" w:rsidP="00A65038">
      <w:pPr>
        <w:spacing w:line="360" w:lineRule="auto"/>
      </w:pPr>
    </w:p>
    <w:sectPr w:rsidR="002D26FC" w:rsidRPr="00A65038" w:rsidSect="00C72129">
      <w:headerReference w:type="default" r:id="rId9"/>
      <w:footerReference w:type="default" r:id="rId10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41BE" w14:textId="06272F8A"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E1F66" wp14:editId="6FFEFF5C">
          <wp:simplePos x="0" y="0"/>
          <wp:positionH relativeFrom="column">
            <wp:posOffset>3767455</wp:posOffset>
          </wp:positionH>
          <wp:positionV relativeFrom="paragraph">
            <wp:posOffset>-464185</wp:posOffset>
          </wp:positionV>
          <wp:extent cx="2781300" cy="102118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4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8C097" wp14:editId="28576C12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6BB93C4A" w:rsidR="008D3143" w:rsidRPr="00C24113" w:rsidRDefault="001C2622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+48 58 880 81 50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6BB93C4A" w:rsidR="008D3143" w:rsidRPr="00C24113" w:rsidRDefault="001C2622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+48 58 880 81 50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BC09" w14:textId="77777777"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2072F97" wp14:editId="14559ED6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6985"/>
          <wp:wrapThrough wrapText="bothSides">
            <wp:wrapPolygon edited="0">
              <wp:start x="0" y="0"/>
              <wp:lineTo x="0" y="21263"/>
              <wp:lineTo x="21543" y="21263"/>
              <wp:lineTo x="2154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7E9C"/>
    <w:multiLevelType w:val="hybridMultilevel"/>
    <w:tmpl w:val="A71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F04DA"/>
    <w:multiLevelType w:val="hybridMultilevel"/>
    <w:tmpl w:val="3752B49E"/>
    <w:lvl w:ilvl="0" w:tplc="97229A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5A22E9"/>
    <w:multiLevelType w:val="hybridMultilevel"/>
    <w:tmpl w:val="D2E09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35A9F"/>
    <w:multiLevelType w:val="hybridMultilevel"/>
    <w:tmpl w:val="D6CC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A3C4A"/>
    <w:multiLevelType w:val="hybridMultilevel"/>
    <w:tmpl w:val="AEE6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3"/>
    <w:rsid w:val="000825ED"/>
    <w:rsid w:val="00087145"/>
    <w:rsid w:val="000A3D33"/>
    <w:rsid w:val="000D4944"/>
    <w:rsid w:val="00196ADD"/>
    <w:rsid w:val="001C2622"/>
    <w:rsid w:val="00265E7C"/>
    <w:rsid w:val="002D26FC"/>
    <w:rsid w:val="003577C5"/>
    <w:rsid w:val="00437272"/>
    <w:rsid w:val="00517536"/>
    <w:rsid w:val="005334C4"/>
    <w:rsid w:val="00567080"/>
    <w:rsid w:val="005B2B90"/>
    <w:rsid w:val="00734656"/>
    <w:rsid w:val="00782CB3"/>
    <w:rsid w:val="00887B63"/>
    <w:rsid w:val="008C5329"/>
    <w:rsid w:val="008D3143"/>
    <w:rsid w:val="00932756"/>
    <w:rsid w:val="00A65038"/>
    <w:rsid w:val="00A825F0"/>
    <w:rsid w:val="00AE2D55"/>
    <w:rsid w:val="00BB2E62"/>
    <w:rsid w:val="00C03675"/>
    <w:rsid w:val="00C24113"/>
    <w:rsid w:val="00C72129"/>
    <w:rsid w:val="00CA7B1F"/>
    <w:rsid w:val="00CD3422"/>
    <w:rsid w:val="00D00A0F"/>
    <w:rsid w:val="00DC768A"/>
    <w:rsid w:val="00E322C6"/>
    <w:rsid w:val="00E44F7C"/>
    <w:rsid w:val="00E64BD4"/>
    <w:rsid w:val="00E80699"/>
    <w:rsid w:val="00F7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503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65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12</cp:revision>
  <cp:lastPrinted>2017-03-08T14:43:00Z</cp:lastPrinted>
  <dcterms:created xsi:type="dcterms:W3CDTF">2018-10-30T12:24:00Z</dcterms:created>
  <dcterms:modified xsi:type="dcterms:W3CDTF">2019-01-04T11:19:00Z</dcterms:modified>
</cp:coreProperties>
</file>