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1E4C96BA" w14:textId="5B884CF1" w:rsidR="0002187E" w:rsidRPr="00204727" w:rsidRDefault="0002187E" w:rsidP="0002187E">
      <w:pPr>
        <w:jc w:val="center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do udziału w wyjeździe na targi</w:t>
      </w:r>
      <w:r w:rsidR="003337B8"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E5E18">
        <w:rPr>
          <w:rFonts w:asciiTheme="majorHAnsi" w:hAnsiTheme="majorHAnsi" w:cstheme="majorHAnsi"/>
          <w:b/>
          <w:bCs/>
          <w:sz w:val="22"/>
          <w:szCs w:val="22"/>
        </w:rPr>
        <w:t>Automechanika Dubai</w:t>
      </w:r>
    </w:p>
    <w:p w14:paraId="0D9BE57B" w14:textId="4D0FD4C4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04727">
        <w:rPr>
          <w:rFonts w:asciiTheme="majorHAnsi" w:hAnsiTheme="majorHAnsi" w:cstheme="majorHAnsi"/>
          <w:b/>
          <w:sz w:val="22"/>
          <w:szCs w:val="22"/>
        </w:rPr>
        <w:t>kt</w:t>
      </w:r>
      <w:r w:rsidRPr="00204727">
        <w:rPr>
          <w:rFonts w:asciiTheme="majorHAnsi" w:hAnsiTheme="majorHAnsi" w:cstheme="majorHAnsi"/>
          <w:b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re odbędą się w </w:t>
      </w:r>
      <w:r w:rsidR="00AE5E18">
        <w:rPr>
          <w:rFonts w:asciiTheme="majorHAnsi" w:hAnsiTheme="majorHAnsi" w:cstheme="majorHAnsi"/>
          <w:b/>
          <w:sz w:val="22"/>
          <w:szCs w:val="22"/>
        </w:rPr>
        <w:t>Dubaju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w dniach </w:t>
      </w:r>
      <w:r w:rsidR="00CC0897">
        <w:rPr>
          <w:rFonts w:asciiTheme="majorHAnsi" w:hAnsiTheme="majorHAnsi" w:cstheme="majorHAnsi"/>
          <w:b/>
          <w:sz w:val="22"/>
          <w:szCs w:val="22"/>
        </w:rPr>
        <w:t>1</w:t>
      </w:r>
      <w:r w:rsidR="00AE5E18">
        <w:rPr>
          <w:rFonts w:asciiTheme="majorHAnsi" w:hAnsiTheme="majorHAnsi" w:cstheme="majorHAnsi"/>
          <w:b/>
          <w:sz w:val="22"/>
          <w:szCs w:val="22"/>
        </w:rPr>
        <w:t>4-16 grudnia</w:t>
      </w:r>
      <w:r w:rsidRPr="00204727">
        <w:rPr>
          <w:rFonts w:asciiTheme="majorHAnsi" w:hAnsiTheme="majorHAnsi" w:cstheme="majorHAnsi"/>
          <w:b/>
          <w:sz w:val="22"/>
          <w:szCs w:val="22"/>
        </w:rPr>
        <w:t xml:space="preserve"> 202</w:t>
      </w:r>
      <w:r w:rsidR="00AE5E18">
        <w:rPr>
          <w:rFonts w:asciiTheme="majorHAnsi" w:hAnsiTheme="majorHAnsi" w:cstheme="majorHAnsi"/>
          <w:b/>
          <w:sz w:val="22"/>
          <w:szCs w:val="22"/>
        </w:rPr>
        <w:t>1</w:t>
      </w:r>
    </w:p>
    <w:p w14:paraId="48B34DB5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lastRenderedPageBreak/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32756"/>
    <w:rsid w:val="00AE5E18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2021-06-08T10:01:00Z</dcterms:created>
  <dcterms:modified xsi:type="dcterms:W3CDTF">2021-11-16T12:00:00Z</dcterms:modified>
</cp:coreProperties>
</file>