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>Regulamin udziału w targach</w:t>
      </w:r>
    </w:p>
    <w:p w14:paraId="4CE56B90" w14:textId="23D7BC85" w:rsidR="008444F9" w:rsidRPr="00AE602D" w:rsidRDefault="004D5B9E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B</w:t>
      </w:r>
      <w:r w:rsidR="00D91FCC">
        <w:rPr>
          <w:rFonts w:ascii="Calibri" w:eastAsia="Calibri" w:hAnsi="Calibri" w:cs="Calibri"/>
          <w:b/>
          <w:bCs/>
          <w:sz w:val="22"/>
          <w:szCs w:val="22"/>
        </w:rPr>
        <w:t>IG 5 w Dubaju</w:t>
      </w:r>
    </w:p>
    <w:p w14:paraId="185C6488" w14:textId="26BB1563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91FCC">
        <w:rPr>
          <w:rFonts w:ascii="Calibri" w:eastAsia="Calibri" w:hAnsi="Calibri" w:cs="Calibri"/>
          <w:b/>
          <w:bCs/>
          <w:sz w:val="22"/>
          <w:szCs w:val="22"/>
        </w:rPr>
        <w:t>5-8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91FCC">
        <w:rPr>
          <w:rFonts w:ascii="Calibri" w:eastAsia="Calibri" w:hAnsi="Calibri" w:cs="Calibri"/>
          <w:b/>
          <w:bCs/>
          <w:sz w:val="22"/>
          <w:szCs w:val="22"/>
        </w:rPr>
        <w:t>grudnia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6BD4DC6D" w:rsidR="008444F9" w:rsidRPr="00814F6E" w:rsidRDefault="008444F9" w:rsidP="00637E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B40C43">
        <w:rPr>
          <w:rFonts w:ascii="Calibri" w:eastAsia="Calibri" w:hAnsi="Calibri" w:cs="Calibri"/>
          <w:sz w:val="22"/>
          <w:szCs w:val="22"/>
        </w:rPr>
        <w:t xml:space="preserve"> </w:t>
      </w:r>
      <w:r w:rsidR="00D91FCC">
        <w:rPr>
          <w:rFonts w:ascii="Calibri" w:eastAsia="Calibri" w:hAnsi="Calibri" w:cs="Calibri"/>
          <w:b/>
          <w:bCs/>
          <w:sz w:val="22"/>
          <w:szCs w:val="22"/>
        </w:rPr>
        <w:t>BIG 5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DD462A">
        <w:rPr>
          <w:rFonts w:ascii="Calibri" w:eastAsia="Calibri" w:hAnsi="Calibri" w:cs="Calibri"/>
          <w:sz w:val="22"/>
          <w:szCs w:val="22"/>
        </w:rPr>
        <w:t>Dubaju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D91FCC">
        <w:rPr>
          <w:rFonts w:ascii="Calibri" w:eastAsia="Calibri" w:hAnsi="Calibri" w:cs="Calibri"/>
          <w:sz w:val="22"/>
          <w:szCs w:val="22"/>
        </w:rPr>
        <w:t>5-8 grudnia</w:t>
      </w:r>
      <w:r w:rsidR="004D5B9E">
        <w:rPr>
          <w:rFonts w:ascii="Calibri" w:eastAsia="Calibri" w:hAnsi="Calibri" w:cs="Calibri"/>
          <w:sz w:val="22"/>
          <w:szCs w:val="22"/>
        </w:rPr>
        <w:t xml:space="preserve"> 2022 roku</w:t>
      </w:r>
      <w:r>
        <w:rPr>
          <w:rFonts w:ascii="Calibri" w:eastAsia="Calibri" w:hAnsi="Calibri" w:cs="Calibri"/>
          <w:sz w:val="22"/>
          <w:szCs w:val="22"/>
        </w:rPr>
        <w:t xml:space="preserve">.,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branży  </w:t>
      </w:r>
      <w:r w:rsidR="00D91FCC">
        <w:rPr>
          <w:rFonts w:ascii="Calibri" w:eastAsia="Calibri" w:hAnsi="Calibri" w:cs="Calibri"/>
          <w:sz w:val="22"/>
          <w:szCs w:val="22"/>
        </w:rPr>
        <w:t>budowlanej</w:t>
      </w:r>
      <w:r>
        <w:rPr>
          <w:rFonts w:ascii="Calibri" w:eastAsia="Calibri" w:hAnsi="Calibri" w:cs="Calibri"/>
          <w:sz w:val="22"/>
          <w:szCs w:val="22"/>
        </w:rPr>
        <w:t xml:space="preserve">  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14:paraId="1B2077A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 </w:t>
      </w:r>
    </w:p>
    <w:p w14:paraId="361371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14:paraId="22EC4A9E" w14:textId="278E2DC8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>B</w:t>
      </w:r>
      <w:r w:rsidR="00D91FCC">
        <w:rPr>
          <w:rFonts w:ascii="Calibri" w:eastAsia="Calibri" w:hAnsi="Calibri" w:cs="Calibri"/>
          <w:b/>
          <w:bCs/>
          <w:sz w:val="22"/>
          <w:szCs w:val="22"/>
        </w:rPr>
        <w:t>IG 5 w Dubaju</w:t>
      </w:r>
    </w:p>
    <w:p w14:paraId="5DF742D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14:paraId="71CD5D0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-reprezentanci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14:paraId="32EAA838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6F442A1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7665048D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Formularz zgłoszeniowy należy </w:t>
      </w:r>
      <w:proofErr w:type="spellStart"/>
      <w:r>
        <w:rPr>
          <w:rFonts w:ascii="Calibri" w:eastAsia="Calibri" w:hAnsi="Calibri" w:cs="Calibri"/>
          <w:b/>
          <w:bCs/>
        </w:rPr>
        <w:t>skł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8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 w:rsidR="00793DAE">
        <w:rPr>
          <w:rStyle w:val="Hyperlink0"/>
          <w:rFonts w:ascii="Calibri" w:eastAsia="Calibri" w:hAnsi="Calibri" w:cs="Calibri"/>
          <w:b/>
          <w:bCs/>
        </w:rPr>
        <w:t xml:space="preserve"> </w:t>
      </w:r>
      <w:r w:rsidR="00793DAE" w:rsidRPr="00793DAE">
        <w:t>do dnia</w:t>
      </w:r>
      <w:r w:rsidR="00793DAE">
        <w:rPr>
          <w:rStyle w:val="Hyperlink0"/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</w:t>
      </w:r>
      <w:r w:rsidR="00D91FCC">
        <w:rPr>
          <w:rFonts w:ascii="Calibri" w:eastAsia="Calibri" w:hAnsi="Calibri" w:cs="Calibri"/>
          <w:b/>
          <w:bCs/>
        </w:rPr>
        <w:t xml:space="preserve">26 lipca 2022 </w:t>
      </w:r>
      <w:r w:rsidR="004D5B9E">
        <w:rPr>
          <w:rFonts w:ascii="Calibri" w:eastAsia="Calibri" w:hAnsi="Calibri" w:cs="Calibri"/>
          <w:b/>
          <w:bCs/>
        </w:rPr>
        <w:t>roku.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40D24FE1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2522E3">
        <w:rPr>
          <w:rFonts w:ascii="Calibri" w:eastAsia="Calibri" w:hAnsi="Calibri" w:cs="Calibri"/>
        </w:rPr>
        <w:t>10 przedsiębiorców</w:t>
      </w:r>
      <w:r>
        <w:rPr>
          <w:rFonts w:ascii="Calibri" w:eastAsia="Calibri" w:hAnsi="Calibri" w:cs="Calibri"/>
        </w:rPr>
        <w:t>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773595ED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Gdańsk – </w:t>
      </w:r>
      <w:r w:rsidR="00D91FCC">
        <w:rPr>
          <w:rFonts w:ascii="Calibri" w:eastAsia="Calibri" w:hAnsi="Calibri" w:cs="Calibri"/>
          <w:sz w:val="22"/>
          <w:szCs w:val="22"/>
        </w:rPr>
        <w:t>Dubaj</w:t>
      </w:r>
      <w:r w:rsidR="00AF4F5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6344FEB2" w14:textId="6A147700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2E262360" w14:textId="44D0A4EE" w:rsidR="00EB67AB" w:rsidRDefault="00EB67AB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bookmarkStart w:id="0" w:name="_Hlk107993919"/>
      <w:r>
        <w:rPr>
          <w:rFonts w:ascii="Calibri" w:eastAsia="Calibri" w:hAnsi="Calibri" w:cs="Calibri"/>
          <w:sz w:val="22"/>
          <w:szCs w:val="22"/>
        </w:rPr>
        <w:t>koszt transferów lotniskowych na miejscu</w:t>
      </w:r>
    </w:p>
    <w:bookmarkEnd w:id="0"/>
    <w:p w14:paraId="366F92E0" w14:textId="3FA2F818" w:rsidR="00FA1421" w:rsidRDefault="00FA1421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14:paraId="68EBEFB8" w14:textId="65030350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D91FCC">
        <w:rPr>
          <w:rFonts w:ascii="Calibri" w:eastAsia="Calibri" w:hAnsi="Calibri" w:cs="Calibri"/>
        </w:rPr>
        <w:t>5</w:t>
      </w:r>
      <w:r w:rsidR="00FA1421">
        <w:rPr>
          <w:rFonts w:ascii="Calibri" w:eastAsia="Calibri" w:hAnsi="Calibri" w:cs="Calibri"/>
        </w:rPr>
        <w:t>0 000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przedsiębiorcy,</w:t>
      </w:r>
      <w:r w:rsidR="00FA1421">
        <w:rPr>
          <w:rFonts w:ascii="Calibri" w:eastAsia="Calibri" w:hAnsi="Calibri" w:cs="Calibri"/>
        </w:rPr>
        <w:t xml:space="preserve"> </w:t>
      </w:r>
      <w:r w:rsidR="00EB67AB">
        <w:rPr>
          <w:rFonts w:ascii="Calibri" w:eastAsia="Calibri" w:hAnsi="Calibri" w:cs="Calibri"/>
        </w:rPr>
        <w:t>39 900</w:t>
      </w:r>
      <w:r w:rsidR="007B0B0F">
        <w:rPr>
          <w:rFonts w:ascii="Calibri" w:eastAsia="Calibri" w:hAnsi="Calibri" w:cs="Calibri"/>
        </w:rPr>
        <w:t xml:space="preserve"> </w:t>
      </w:r>
      <w:r w:rsidRPr="00B14F34">
        <w:rPr>
          <w:rFonts w:ascii="Calibri" w:eastAsia="Calibri" w:hAnsi="Calibri" w:cs="Calibri"/>
          <w:b/>
        </w:rPr>
        <w:t>zł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30CDBE4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14:paraId="0D46E861" w14:textId="77777777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6E700F48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r w:rsidR="00D91FCC">
        <w:rPr>
          <w:rFonts w:ascii="Calibri" w:eastAsia="Calibri" w:hAnsi="Calibri" w:cs="Calibri"/>
        </w:rPr>
        <w:t xml:space="preserve">BIG 5 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</w:t>
      </w:r>
      <w:r w:rsidR="005F39D8">
        <w:rPr>
          <w:rFonts w:ascii="Calibri" w:eastAsia="Calibri" w:hAnsi="Calibri" w:cs="Calibri"/>
        </w:rPr>
        <w:t xml:space="preserve"> BIG 5 </w:t>
      </w:r>
      <w:r>
        <w:rPr>
          <w:rFonts w:ascii="Calibri" w:eastAsia="Calibri" w:hAnsi="Calibri" w:cs="Calibri"/>
        </w:rPr>
        <w:t>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zaliczka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4268E8F2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5F39D8">
        <w:rPr>
          <w:rFonts w:ascii="Calibri" w:eastAsia="Calibri" w:hAnsi="Calibri" w:cs="Calibri"/>
          <w:sz w:val="22"/>
          <w:szCs w:val="22"/>
        </w:rPr>
        <w:t xml:space="preserve">Zjednoczonych Emiratów Arabskich </w:t>
      </w:r>
      <w:r>
        <w:rPr>
          <w:rFonts w:ascii="Calibri" w:eastAsia="Calibri" w:hAnsi="Calibri" w:cs="Calibri"/>
          <w:sz w:val="22"/>
          <w:szCs w:val="22"/>
        </w:rPr>
        <w:t>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52093D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14F870C5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oraz jego pracownicy zobowiązani są do  bezwzględnego przestrzegania i dostosowania się do obwiązujących przepisów związanych ze zwalczaniem zakażenia wirusem SARS-CoV-2, obowiązujących na terenie</w:t>
      </w:r>
      <w:r w:rsidR="005F39D8">
        <w:rPr>
          <w:rFonts w:asciiTheme="majorHAnsi" w:hAnsiTheme="majorHAnsi" w:cstheme="majorHAnsi"/>
          <w:sz w:val="22"/>
          <w:szCs w:val="22"/>
        </w:rPr>
        <w:t xml:space="preserve"> ZEA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0D1DE6">
        <w:rPr>
          <w:rFonts w:asciiTheme="majorHAnsi" w:hAnsiTheme="majorHAnsi" w:cstheme="majorHAnsi"/>
          <w:sz w:val="22"/>
          <w:szCs w:val="22"/>
        </w:rPr>
        <w:t>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06A09919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14014">
    <w:abstractNumId w:val="10"/>
  </w:num>
  <w:num w:numId="2" w16cid:durableId="1302227778">
    <w:abstractNumId w:val="6"/>
  </w:num>
  <w:num w:numId="3" w16cid:durableId="1299996479">
    <w:abstractNumId w:val="7"/>
  </w:num>
  <w:num w:numId="4" w16cid:durableId="1529179993">
    <w:abstractNumId w:val="2"/>
  </w:num>
  <w:num w:numId="5" w16cid:durableId="805469991">
    <w:abstractNumId w:val="0"/>
  </w:num>
  <w:num w:numId="6" w16cid:durableId="152526057">
    <w:abstractNumId w:val="0"/>
    <w:lvlOverride w:ilvl="0">
      <w:lvl w:ilvl="0" w:tplc="FBBCE3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B8BE3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20A882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D46CD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200C2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169668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966C6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16FEB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1CB43C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676302753">
    <w:abstractNumId w:val="5"/>
  </w:num>
  <w:num w:numId="8" w16cid:durableId="1067344140">
    <w:abstractNumId w:val="1"/>
  </w:num>
  <w:num w:numId="9" w16cid:durableId="328171500">
    <w:abstractNumId w:val="3"/>
  </w:num>
  <w:num w:numId="10" w16cid:durableId="1031997799">
    <w:abstractNumId w:val="9"/>
  </w:num>
  <w:num w:numId="11" w16cid:durableId="2017072800">
    <w:abstractNumId w:val="1"/>
    <w:lvlOverride w:ilvl="0">
      <w:startOverride w:val="4"/>
    </w:lvlOverride>
  </w:num>
  <w:num w:numId="12" w16cid:durableId="847788423">
    <w:abstractNumId w:val="4"/>
  </w:num>
  <w:num w:numId="13" w16cid:durableId="337655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3D33"/>
    <w:rsid w:val="000D1DE6"/>
    <w:rsid w:val="00196ADD"/>
    <w:rsid w:val="002522E3"/>
    <w:rsid w:val="00265E7C"/>
    <w:rsid w:val="002D26FC"/>
    <w:rsid w:val="00312FB1"/>
    <w:rsid w:val="00351A04"/>
    <w:rsid w:val="003577C5"/>
    <w:rsid w:val="003A490E"/>
    <w:rsid w:val="00427390"/>
    <w:rsid w:val="004C1A04"/>
    <w:rsid w:val="004D5B9E"/>
    <w:rsid w:val="005334C4"/>
    <w:rsid w:val="00567080"/>
    <w:rsid w:val="005F39D8"/>
    <w:rsid w:val="00637E06"/>
    <w:rsid w:val="00793DAE"/>
    <w:rsid w:val="007B0B0F"/>
    <w:rsid w:val="008444F9"/>
    <w:rsid w:val="008C5329"/>
    <w:rsid w:val="008D3143"/>
    <w:rsid w:val="008E78E6"/>
    <w:rsid w:val="00932756"/>
    <w:rsid w:val="00AF4F54"/>
    <w:rsid w:val="00B40C43"/>
    <w:rsid w:val="00C03675"/>
    <w:rsid w:val="00C24113"/>
    <w:rsid w:val="00C72129"/>
    <w:rsid w:val="00CA7B1F"/>
    <w:rsid w:val="00CD3422"/>
    <w:rsid w:val="00CE624F"/>
    <w:rsid w:val="00D91FCC"/>
    <w:rsid w:val="00DD462A"/>
    <w:rsid w:val="00E322C6"/>
    <w:rsid w:val="00E325F3"/>
    <w:rsid w:val="00E44F7C"/>
    <w:rsid w:val="00E80699"/>
    <w:rsid w:val="00EB67AB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12</cp:revision>
  <cp:lastPrinted>2017-03-08T14:43:00Z</cp:lastPrinted>
  <dcterms:created xsi:type="dcterms:W3CDTF">2021-06-08T09:37:00Z</dcterms:created>
  <dcterms:modified xsi:type="dcterms:W3CDTF">2022-07-06T08:00:00Z</dcterms:modified>
</cp:coreProperties>
</file>