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721CC7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721CC7">
        <w:rPr>
          <w:rFonts w:asciiTheme="majorHAnsi" w:eastAsia="Calibri" w:hAnsiTheme="majorHAnsi" w:cstheme="majorHAnsi"/>
          <w:sz w:val="20"/>
          <w:szCs w:val="20"/>
        </w:rPr>
        <w:t>Załącznik nr 1</w:t>
      </w:r>
    </w:p>
    <w:p w14:paraId="613E932D" w14:textId="77777777" w:rsidR="00A4480E" w:rsidRPr="00721CC7" w:rsidRDefault="00A4480E" w:rsidP="00A4480E">
      <w:pPr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14:paraId="54E08558" w14:textId="77777777" w:rsidR="00721CC7" w:rsidRPr="00721CC7" w:rsidRDefault="00A4480E" w:rsidP="00721CC7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21CC7">
        <w:rPr>
          <w:rFonts w:asciiTheme="majorHAnsi" w:eastAsia="Calibri" w:hAnsiTheme="majorHAnsi" w:cstheme="majorHAnsi"/>
          <w:sz w:val="20"/>
          <w:szCs w:val="20"/>
        </w:rPr>
        <w:t>Kryteria oceny ofert przedsiębiorstw do udziału w targach</w:t>
      </w:r>
      <w:r w:rsidRPr="00721CC7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721CC7" w:rsidRPr="00721CC7">
        <w:rPr>
          <w:rFonts w:asciiTheme="majorHAnsi" w:hAnsiTheme="majorHAnsi" w:cstheme="majorHAnsi"/>
          <w:b/>
          <w:bCs/>
          <w:sz w:val="20"/>
          <w:szCs w:val="20"/>
        </w:rPr>
        <w:t>Hannover</w:t>
      </w:r>
      <w:proofErr w:type="spellEnd"/>
      <w:r w:rsidR="00721CC7" w:rsidRPr="00721CC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721CC7" w:rsidRPr="00721CC7">
        <w:rPr>
          <w:rFonts w:asciiTheme="majorHAnsi" w:hAnsiTheme="majorHAnsi" w:cstheme="majorHAnsi"/>
          <w:b/>
          <w:bCs/>
          <w:sz w:val="20"/>
          <w:szCs w:val="20"/>
        </w:rPr>
        <w:t>Messe</w:t>
      </w:r>
      <w:proofErr w:type="spellEnd"/>
      <w:r w:rsidR="00721CC7" w:rsidRPr="00721CC7">
        <w:rPr>
          <w:rFonts w:asciiTheme="majorHAnsi" w:hAnsiTheme="majorHAnsi" w:cstheme="majorHAnsi"/>
          <w:b/>
          <w:bCs/>
          <w:sz w:val="20"/>
          <w:szCs w:val="20"/>
        </w:rPr>
        <w:t>, które odbędą się w dniach 17-21 kwietnia 2023 r. w Hanowerze.</w:t>
      </w:r>
    </w:p>
    <w:p w14:paraId="17B4B4B6" w14:textId="446855B6" w:rsidR="00A4480E" w:rsidRPr="00721CC7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0A855BCC" w14:textId="77777777" w:rsidR="00A4480E" w:rsidRPr="00721CC7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721CC7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721CC7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721CC7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721CC7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721CC7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i/lub pomoc de </w:t>
            </w:r>
            <w:proofErr w:type="spellStart"/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minimis</w:t>
            </w:r>
            <w:proofErr w:type="spellEnd"/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721CC7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721CC7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721CC7">
              <w:rPr>
                <w:rStyle w:val="FontStyle11"/>
                <w:rFonts w:asciiTheme="majorHAnsi" w:hAnsiTheme="majorHAnsi" w:cstheme="majorHAnsi"/>
              </w:rPr>
              <w:t xml:space="preserve">wziął udział w badaniu </w:t>
            </w:r>
            <w:proofErr w:type="spellStart"/>
            <w:r w:rsidRPr="00721CC7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721CC7">
              <w:rPr>
                <w:rStyle w:val="FontStyle11"/>
                <w:rFonts w:asciiTheme="majorHAnsi" w:hAnsiTheme="majorHAnsi" w:cstheme="majorHAnsi"/>
              </w:rPr>
              <w:t xml:space="preserve">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721CC7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721CC7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721CC7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721CC7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721CC7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721C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721CC7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721CC7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721CC7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721CC7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721CC7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721CC7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721CC7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721CC7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721CC7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721CC7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721CC7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721C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proofErr w:type="spellStart"/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produktow</w:t>
            </w:r>
            <w:proofErr w:type="spellEnd"/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721CC7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721CC7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721CC7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721CC7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721CC7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4480E" w:rsidRPr="00721CC7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721CC7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721CC7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proofErr w:type="spellStart"/>
            <w:r w:rsidRPr="00721CC7">
              <w:rPr>
                <w:rStyle w:val="FontStyle11"/>
                <w:rFonts w:asciiTheme="majorHAnsi" w:hAnsiTheme="majorHAnsi" w:cstheme="majorHAnsi"/>
                <w:b/>
              </w:rPr>
              <w:t>Działalnośc</w:t>
            </w:r>
            <w:proofErr w:type="spellEnd"/>
            <w:r w:rsidRPr="00721CC7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4CDA7197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proofErr w:type="spellStart"/>
            <w:r w:rsidRPr="00721CC7">
              <w:rPr>
                <w:rStyle w:val="FontStyle11"/>
                <w:rFonts w:asciiTheme="majorHAnsi" w:hAnsiTheme="majorHAnsi" w:cstheme="majorHAnsi"/>
              </w:rPr>
              <w:t>Przedsiebiorca</w:t>
            </w:r>
            <w:proofErr w:type="spellEnd"/>
            <w:r w:rsidRPr="00721CC7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721CC7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721CC7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1CC7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721CC7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721CC7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721CC7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721CC7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721CC7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721CC7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721CC7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721CC7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721CC7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721CC7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721CC7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721CC7" w:rsidRDefault="00A4480E" w:rsidP="00A4480E">
      <w:pPr>
        <w:widowControl w:val="0"/>
        <w:rPr>
          <w:rFonts w:asciiTheme="majorHAnsi" w:hAnsiTheme="majorHAnsi" w:cstheme="majorHAnsi"/>
          <w:sz w:val="20"/>
          <w:szCs w:val="20"/>
        </w:rPr>
      </w:pPr>
    </w:p>
    <w:p w14:paraId="5289A24E" w14:textId="77777777" w:rsidR="002D26FC" w:rsidRPr="00721CC7" w:rsidRDefault="002D26FC" w:rsidP="005334C4">
      <w:pPr>
        <w:rPr>
          <w:rFonts w:asciiTheme="majorHAnsi" w:hAnsiTheme="majorHAnsi" w:cstheme="majorHAnsi"/>
          <w:sz w:val="20"/>
          <w:szCs w:val="20"/>
        </w:rPr>
      </w:pPr>
    </w:p>
    <w:sectPr w:rsidR="002D26FC" w:rsidRPr="00721CC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78980">
    <w:abstractNumId w:val="3"/>
  </w:num>
  <w:num w:numId="2" w16cid:durableId="404841520">
    <w:abstractNumId w:val="0"/>
  </w:num>
  <w:num w:numId="3" w16cid:durableId="860633748">
    <w:abstractNumId w:val="2"/>
  </w:num>
  <w:num w:numId="4" w16cid:durableId="100863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56EE7"/>
    <w:rsid w:val="00567080"/>
    <w:rsid w:val="00721CC7"/>
    <w:rsid w:val="007A508D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A19F1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7</cp:revision>
  <cp:lastPrinted>2022-02-22T12:58:00Z</cp:lastPrinted>
  <dcterms:created xsi:type="dcterms:W3CDTF">2021-06-08T09:39:00Z</dcterms:created>
  <dcterms:modified xsi:type="dcterms:W3CDTF">2023-03-09T10:45:00Z</dcterms:modified>
</cp:coreProperties>
</file>